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Pr="00187EAB" w:rsidR="005F2178" w:rsidP="00343DED" w:rsidRDefault="005F2178" w14:paraId="5DAF8B7A" wp14:textId="77777777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187EAB">
        <w:rPr>
          <w:rFonts w:ascii="Times New Roman" w:hAnsi="Times New Roman"/>
          <w:b/>
          <w:caps/>
          <w:sz w:val="24"/>
          <w:szCs w:val="24"/>
        </w:rPr>
        <w:t>fişa disciplinei</w:t>
      </w:r>
    </w:p>
    <w:p xmlns:wp14="http://schemas.microsoft.com/office/word/2010/wordml" w:rsidRPr="00187EAB" w:rsidR="005F2178" w:rsidP="00E655D0" w:rsidRDefault="005F2178" w14:paraId="476E7AAE" wp14:textId="77777777">
      <w:pPr>
        <w:spacing w:after="120"/>
        <w:rPr>
          <w:rFonts w:ascii="Times New Roman" w:hAnsi="Times New Roman"/>
          <w:b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88"/>
        <w:gridCol w:w="6794"/>
      </w:tblGrid>
      <w:tr xmlns:wp14="http://schemas.microsoft.com/office/word/2010/wordml" w:rsidRPr="00187EAB" w:rsidR="005F2178" w:rsidTr="00B07641" w14:paraId="084982A2" wp14:textId="77777777">
        <w:tc>
          <w:tcPr>
            <w:tcW w:w="1820" w:type="pct"/>
          </w:tcPr>
          <w:p w:rsidRPr="00187EAB" w:rsidR="005F2178" w:rsidP="00A5014E" w:rsidRDefault="005F2178" w14:paraId="3C950588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3180" w:type="pct"/>
          </w:tcPr>
          <w:p w:rsidRPr="00187EAB" w:rsidR="005F2178" w:rsidP="00A5014E" w:rsidRDefault="00943E5D" w14:paraId="085E065D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Universitatea Babeş-Bolyai, Cluj-Napoca</w:t>
            </w:r>
          </w:p>
        </w:tc>
      </w:tr>
      <w:tr xmlns:wp14="http://schemas.microsoft.com/office/word/2010/wordml" w:rsidRPr="00187EAB" w:rsidR="005F2178" w:rsidTr="00B07641" w14:paraId="00FAF18F" wp14:textId="77777777">
        <w:tc>
          <w:tcPr>
            <w:tcW w:w="1820" w:type="pct"/>
          </w:tcPr>
          <w:p w:rsidRPr="00187EAB" w:rsidR="005F2178" w:rsidP="00A5014E" w:rsidRDefault="005F2178" w14:paraId="209A9AB7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3180" w:type="pct"/>
          </w:tcPr>
          <w:p w:rsidRPr="00187EAB" w:rsidR="005F2178" w:rsidP="00A5014E" w:rsidRDefault="00943E5D" w14:paraId="721EC548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xmlns:wp14="http://schemas.microsoft.com/office/word/2010/wordml" w:rsidRPr="00187EAB" w:rsidR="005F2178" w:rsidTr="00B07641" w14:paraId="7A483260" wp14:textId="77777777">
        <w:tc>
          <w:tcPr>
            <w:tcW w:w="1820" w:type="pct"/>
          </w:tcPr>
          <w:p w:rsidRPr="00187EAB" w:rsidR="005F2178" w:rsidP="00A5014E" w:rsidRDefault="005F2178" w14:paraId="280A2049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3180" w:type="pct"/>
          </w:tcPr>
          <w:p w:rsidRPr="00187EAB" w:rsidR="005F2178" w:rsidP="00A5014E" w:rsidRDefault="00943E5D" w14:paraId="2E5764BB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  <w:r w:rsidRPr="00187EAB" w:rsidR="00187EAB">
              <w:rPr>
                <w:rFonts w:ascii="Times New Roman" w:hAnsi="Times New Roman"/>
                <w:sz w:val="24"/>
                <w:szCs w:val="24"/>
              </w:rPr>
              <w:t xml:space="preserve"> al liniei Maghiare</w:t>
            </w:r>
          </w:p>
        </w:tc>
      </w:tr>
      <w:tr xmlns:wp14="http://schemas.microsoft.com/office/word/2010/wordml" w:rsidRPr="00187EAB" w:rsidR="005F2178" w:rsidTr="00B07641" w14:paraId="4671E6B0" wp14:textId="77777777">
        <w:tc>
          <w:tcPr>
            <w:tcW w:w="1820" w:type="pct"/>
          </w:tcPr>
          <w:p w:rsidRPr="00187EAB" w:rsidR="005F2178" w:rsidP="00A5014E" w:rsidRDefault="005F2178" w14:paraId="76550B5A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3180" w:type="pct"/>
          </w:tcPr>
          <w:p w:rsidRPr="002B72A1" w:rsidR="005F2178" w:rsidP="00187EAB" w:rsidRDefault="002B72A1" w14:paraId="4B97523F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72A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Ştiinţe</w:t>
            </w:r>
            <w:proofErr w:type="spellEnd"/>
            <w:r w:rsidRPr="002B72A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ale </w:t>
            </w:r>
            <w:proofErr w:type="spellStart"/>
            <w:r w:rsidRPr="002B72A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Educaţiei</w:t>
            </w:r>
            <w:proofErr w:type="spellEnd"/>
            <w:r w:rsidRPr="002B72A1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xmlns:wp14="http://schemas.microsoft.com/office/word/2010/wordml" w:rsidRPr="00187EAB" w:rsidR="005F2178" w:rsidTr="00B07641" w14:paraId="2CC01131" wp14:textId="77777777">
        <w:tc>
          <w:tcPr>
            <w:tcW w:w="1820" w:type="pct"/>
          </w:tcPr>
          <w:p w:rsidRPr="00187EAB" w:rsidR="005F2178" w:rsidP="00A5014E" w:rsidRDefault="005F2178" w14:paraId="7329FDFF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3180" w:type="pct"/>
          </w:tcPr>
          <w:p w:rsidRPr="00187EAB" w:rsidR="005F2178" w:rsidP="00A7280F" w:rsidRDefault="00834BC0" w14:paraId="40983503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</w:t>
            </w:r>
          </w:p>
        </w:tc>
      </w:tr>
      <w:tr xmlns:wp14="http://schemas.microsoft.com/office/word/2010/wordml" w:rsidRPr="00187EAB" w:rsidR="000A3C50" w:rsidTr="00B07641" w14:paraId="20AA6423" wp14:textId="77777777">
        <w:tc>
          <w:tcPr>
            <w:tcW w:w="1820" w:type="pct"/>
          </w:tcPr>
          <w:p w:rsidRPr="00187EAB" w:rsidR="000A3C50" w:rsidP="00A5014E" w:rsidRDefault="000A3C50" w14:paraId="6AE0FA37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3180" w:type="pct"/>
          </w:tcPr>
          <w:p w:rsidRPr="00187EAB" w:rsidR="000A3C50" w:rsidP="00A5014E" w:rsidRDefault="00503B18" w14:paraId="3B5CDA1F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 – Specialitate secundară CHIMIE / Profesor</w:t>
            </w:r>
          </w:p>
        </w:tc>
      </w:tr>
    </w:tbl>
    <w:p xmlns:wp14="http://schemas.microsoft.com/office/word/2010/wordml" w:rsidRPr="00187EAB" w:rsidR="005F2178" w:rsidP="00E655D0" w:rsidRDefault="005F2178" w14:paraId="672A6659" wp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559C8BE4" wp14:textId="77777777">
      <w:pPr>
        <w:spacing w:after="120"/>
        <w:rPr>
          <w:rFonts w:ascii="Times New Roman" w:hAnsi="Times New Roman"/>
          <w:b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11"/>
        <w:gridCol w:w="400"/>
        <w:gridCol w:w="1579"/>
        <w:gridCol w:w="361"/>
        <w:gridCol w:w="2250"/>
        <w:gridCol w:w="720"/>
        <w:gridCol w:w="2609"/>
        <w:gridCol w:w="852"/>
      </w:tblGrid>
      <w:tr xmlns:wp14="http://schemas.microsoft.com/office/word/2010/wordml" w:rsidRPr="00187EAB" w:rsidR="005F2178" w:rsidTr="00B07641" w14:paraId="2386424B" wp14:textId="77777777">
        <w:tc>
          <w:tcPr>
            <w:tcW w:w="1821" w:type="pct"/>
            <w:gridSpan w:val="3"/>
          </w:tcPr>
          <w:p w:rsidRPr="00187EAB" w:rsidR="005F2178" w:rsidP="00A5014E" w:rsidRDefault="005F2178" w14:paraId="1BF74BD3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3179" w:type="pct"/>
            <w:gridSpan w:val="5"/>
          </w:tcPr>
          <w:p w:rsidRPr="00187EAB" w:rsidR="005F2178" w:rsidP="00A5014E" w:rsidRDefault="00FE138F" w14:paraId="3D16B238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138F">
              <w:rPr>
                <w:rFonts w:ascii="Times New Roman" w:hAnsi="Times New Roman"/>
                <w:sz w:val="24"/>
                <w:szCs w:val="24"/>
              </w:rPr>
              <w:t>Programarea calculatorului cu aplicații în inginerie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E138F">
              <w:rPr>
                <w:rFonts w:ascii="Times New Roman" w:hAnsi="Times New Roman"/>
                <w:b/>
                <w:sz w:val="24"/>
                <w:szCs w:val="24"/>
              </w:rPr>
              <w:t>CLM2044</w:t>
            </w:r>
          </w:p>
        </w:tc>
      </w:tr>
      <w:tr xmlns:wp14="http://schemas.microsoft.com/office/word/2010/wordml" w:rsidRPr="00187EAB" w:rsidR="005F2178" w:rsidTr="00B07641" w14:paraId="4A9D52E5" wp14:textId="77777777">
        <w:tc>
          <w:tcPr>
            <w:tcW w:w="1821" w:type="pct"/>
            <w:gridSpan w:val="3"/>
          </w:tcPr>
          <w:p w:rsidRPr="00187EAB" w:rsidR="005F2178" w:rsidP="00A5014E" w:rsidRDefault="005F2178" w14:paraId="0ECBB832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3179" w:type="pct"/>
            <w:gridSpan w:val="5"/>
          </w:tcPr>
          <w:p w:rsidRPr="00187EAB" w:rsidR="005F2178" w:rsidP="00E8789F" w:rsidRDefault="00FE138F" w14:paraId="7077EADA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187EAB" w:rsidR="00512B58">
              <w:rPr>
                <w:rFonts w:ascii="Times New Roman" w:hAnsi="Times New Roman"/>
                <w:sz w:val="24"/>
                <w:szCs w:val="24"/>
              </w:rPr>
              <w:t>ect</w:t>
            </w:r>
            <w:r w:rsidR="00E8789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dr. Nagy Levente Csaba</w:t>
            </w:r>
          </w:p>
        </w:tc>
      </w:tr>
      <w:tr xmlns:wp14="http://schemas.microsoft.com/office/word/2010/wordml" w:rsidRPr="00187EAB" w:rsidR="005F2178" w:rsidTr="00B07641" w14:paraId="617FC13F" wp14:textId="77777777">
        <w:tc>
          <w:tcPr>
            <w:tcW w:w="1821" w:type="pct"/>
            <w:gridSpan w:val="3"/>
          </w:tcPr>
          <w:p w:rsidRPr="00187EAB" w:rsidR="005F2178" w:rsidP="00A5014E" w:rsidRDefault="005F2178" w14:paraId="5D4E53A3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3179" w:type="pct"/>
            <w:gridSpan w:val="5"/>
          </w:tcPr>
          <w:p w:rsidRPr="00187EAB" w:rsidR="005F2178" w:rsidP="00E8789F" w:rsidRDefault="00FE138F" w14:paraId="5CB0AA6E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187EAB">
              <w:rPr>
                <w:rFonts w:ascii="Times New Roman" w:hAnsi="Times New Roman"/>
                <w:sz w:val="24"/>
                <w:szCs w:val="24"/>
              </w:rPr>
              <w:t>ect</w:t>
            </w:r>
            <w:r w:rsidR="00E8789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dr. Nagy Levente Csaba</w:t>
            </w:r>
          </w:p>
        </w:tc>
      </w:tr>
      <w:tr xmlns:wp14="http://schemas.microsoft.com/office/word/2010/wordml" w:rsidRPr="00187EAB" w:rsidR="00B07641" w:rsidTr="00B07641" w14:paraId="25CEB2D8" wp14:textId="77777777">
        <w:tc>
          <w:tcPr>
            <w:tcW w:w="895" w:type="pct"/>
          </w:tcPr>
          <w:p w:rsidRPr="00187EAB" w:rsidR="005F2178" w:rsidP="003D4E2D" w:rsidRDefault="005F2178" w14:paraId="1BA225A2" wp14:textId="77777777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187" w:type="pct"/>
          </w:tcPr>
          <w:p w:rsidRPr="00187EAB" w:rsidR="005F2178" w:rsidP="003D4E2D" w:rsidRDefault="00C64321" w14:paraId="2906B3E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pct"/>
          </w:tcPr>
          <w:p w:rsidRPr="00187EAB" w:rsidR="005F2178" w:rsidP="003D4E2D" w:rsidRDefault="005F2178" w14:paraId="0BC7B2D6" wp14:textId="77777777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169" w:type="pct"/>
          </w:tcPr>
          <w:p w:rsidRPr="0076596E" w:rsidR="005F2178" w:rsidP="003D4E2D" w:rsidRDefault="00C64321" w14:paraId="649841BE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53" w:type="pct"/>
          </w:tcPr>
          <w:p w:rsidRPr="00187EAB" w:rsidR="005F2178" w:rsidP="003D4E2D" w:rsidRDefault="005F2178" w14:paraId="63B00C2E" wp14:textId="77777777">
            <w:pPr>
              <w:spacing w:after="0" w:line="240" w:lineRule="auto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337" w:type="pct"/>
          </w:tcPr>
          <w:p w:rsidRPr="00187EAB" w:rsidR="005F2178" w:rsidP="003D4E2D" w:rsidRDefault="00C64321" w14:paraId="65AEDD9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1221" w:type="pct"/>
          </w:tcPr>
          <w:p w:rsidRPr="00187EAB" w:rsidR="005F2178" w:rsidP="003D4E2D" w:rsidRDefault="005F2178" w14:paraId="0B869D4C" wp14:textId="77777777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400" w:type="pct"/>
          </w:tcPr>
          <w:p w:rsidRPr="00187EAB" w:rsidR="005F2178" w:rsidP="00B07641" w:rsidRDefault="004E4EA9" w14:paraId="402337B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SSS</w:t>
            </w:r>
            <w:bookmarkStart w:name="_GoBack" w:id="0"/>
            <w:bookmarkEnd w:id="0"/>
            <w:r w:rsidR="00B076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187EAB" w:rsidR="005F2178" w:rsidP="00E655D0" w:rsidRDefault="005F2178" w14:paraId="0A37501D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6C33A138" wp14:textId="77777777">
      <w:pPr>
        <w:spacing w:after="120"/>
        <w:rPr>
          <w:rFonts w:ascii="Times New Roman" w:hAnsi="Times New Roman"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3. Timpul total estimat</w:t>
      </w:r>
      <w:r w:rsidRPr="00187EAB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88"/>
        <w:gridCol w:w="150"/>
        <w:gridCol w:w="611"/>
        <w:gridCol w:w="229"/>
        <w:gridCol w:w="2010"/>
        <w:gridCol w:w="630"/>
        <w:gridCol w:w="2572"/>
        <w:gridCol w:w="592"/>
      </w:tblGrid>
      <w:tr xmlns:wp14="http://schemas.microsoft.com/office/word/2010/wordml" w:rsidRPr="00187EAB" w:rsidR="005F2178" w:rsidTr="00B07641" w14:paraId="70263F0B" wp14:textId="77777777">
        <w:tc>
          <w:tcPr>
            <w:tcW w:w="1890" w:type="pct"/>
            <w:gridSpan w:val="2"/>
          </w:tcPr>
          <w:p w:rsidRPr="00187EAB" w:rsidR="005F2178" w:rsidP="00A5014E" w:rsidRDefault="005F2178" w14:paraId="31FDEBF6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286" w:type="pct"/>
          </w:tcPr>
          <w:p w:rsidRPr="00187EAB" w:rsidR="005F2178" w:rsidP="000D7A60" w:rsidRDefault="00C64321" w14:paraId="2598DEE6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8" w:type="pct"/>
            <w:gridSpan w:val="2"/>
          </w:tcPr>
          <w:p w:rsidRPr="00187EAB" w:rsidR="005F2178" w:rsidP="00A5014E" w:rsidRDefault="005F2178" w14:paraId="7CEE234D" wp14:textId="77777777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295" w:type="pct"/>
          </w:tcPr>
          <w:p w:rsidRPr="00187EAB" w:rsidR="005F2178" w:rsidP="000D7A60" w:rsidRDefault="000D7A60" w14:paraId="18F999B5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</w:tcPr>
          <w:p w:rsidRPr="00187EAB" w:rsidR="005F2178" w:rsidP="00A5014E" w:rsidRDefault="005F2178" w14:paraId="44440FDF" wp14:textId="77777777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277" w:type="pct"/>
          </w:tcPr>
          <w:p w:rsidRPr="00187EAB" w:rsidR="005F2178" w:rsidP="000D7A60" w:rsidRDefault="00C64321" w14:paraId="7144751B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187EAB" w:rsidR="005F2178" w:rsidTr="00B07641" w14:paraId="6D1B020A" wp14:textId="77777777">
        <w:tc>
          <w:tcPr>
            <w:tcW w:w="1890" w:type="pct"/>
            <w:gridSpan w:val="2"/>
            <w:shd w:val="clear" w:color="auto" w:fill="D9D9D9"/>
          </w:tcPr>
          <w:p w:rsidRPr="00187EAB" w:rsidR="005F2178" w:rsidP="00A5014E" w:rsidRDefault="005F2178" w14:paraId="573C919B" wp14:textId="77777777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286" w:type="pct"/>
            <w:shd w:val="clear" w:color="auto" w:fill="D9D9D9"/>
          </w:tcPr>
          <w:p w:rsidRPr="00187EAB" w:rsidR="005F2178" w:rsidP="000D7A60" w:rsidRDefault="00C64321" w14:paraId="6F8A58DE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48" w:type="pct"/>
            <w:gridSpan w:val="2"/>
            <w:shd w:val="clear" w:color="auto" w:fill="D9D9D9"/>
          </w:tcPr>
          <w:p w:rsidRPr="00187EAB" w:rsidR="005F2178" w:rsidP="00A5014E" w:rsidRDefault="005F2178" w14:paraId="6794C4E5" wp14:textId="77777777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295" w:type="pct"/>
            <w:shd w:val="clear" w:color="auto" w:fill="D9D9D9"/>
          </w:tcPr>
          <w:p w:rsidRPr="00187EAB" w:rsidR="005F2178" w:rsidP="000D7A60" w:rsidRDefault="000D7A60" w14:paraId="57393B24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4" w:type="pct"/>
            <w:shd w:val="clear" w:color="auto" w:fill="D9D9D9"/>
          </w:tcPr>
          <w:p w:rsidRPr="00187EAB" w:rsidR="005F2178" w:rsidP="00A5014E" w:rsidRDefault="005F2178" w14:paraId="2756CD67" wp14:textId="77777777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277" w:type="pct"/>
            <w:shd w:val="clear" w:color="auto" w:fill="D9D9D9"/>
          </w:tcPr>
          <w:p w:rsidRPr="00187EAB" w:rsidR="005F2178" w:rsidP="000D7A60" w:rsidRDefault="00C64321" w14:paraId="30768756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xmlns:wp14="http://schemas.microsoft.com/office/word/2010/wordml" w:rsidRPr="00187EAB" w:rsidR="005F2178" w:rsidTr="003D4E2D" w14:paraId="6F3E38CF" wp14:textId="77777777">
        <w:tc>
          <w:tcPr>
            <w:tcW w:w="4723" w:type="pct"/>
            <w:gridSpan w:val="7"/>
          </w:tcPr>
          <w:p w:rsidRPr="00187EAB" w:rsidR="005F2178" w:rsidP="00A5014E" w:rsidRDefault="005F2178" w14:paraId="647F9571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277" w:type="pct"/>
          </w:tcPr>
          <w:p w:rsidRPr="00187EAB" w:rsidR="005F2178" w:rsidP="000D7A60" w:rsidRDefault="005F2178" w14:paraId="08E18879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xmlns:wp14="http://schemas.microsoft.com/office/word/2010/wordml" w:rsidRPr="00187EAB" w:rsidR="00C64321" w:rsidTr="003D4E2D" w14:paraId="7045A5B3" wp14:textId="77777777">
        <w:tc>
          <w:tcPr>
            <w:tcW w:w="4723" w:type="pct"/>
            <w:gridSpan w:val="7"/>
          </w:tcPr>
          <w:p w:rsidRPr="00187EAB" w:rsidR="00C64321" w:rsidP="00A5014E" w:rsidRDefault="00C64321" w14:paraId="29F308C5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277" w:type="pct"/>
          </w:tcPr>
          <w:p w:rsidRPr="00B32F64" w:rsidR="00C64321" w:rsidP="00656465" w:rsidRDefault="00C64321" w14:paraId="704A35C2" wp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4</w:t>
            </w:r>
            <w:r w:rsidRPr="00B32F64">
              <w:rPr>
                <w:rFonts w:ascii="Times New Roman" w:hAnsi="Times New Roman"/>
                <w:sz w:val="24"/>
                <w:szCs w:val="24"/>
                <w:lang w:val="hu-HU"/>
              </w:rPr>
              <w:t>0</w:t>
            </w:r>
          </w:p>
        </w:tc>
      </w:tr>
      <w:tr xmlns:wp14="http://schemas.microsoft.com/office/word/2010/wordml" w:rsidRPr="00187EAB" w:rsidR="00C64321" w:rsidTr="003D4E2D" w14:paraId="62316336" wp14:textId="77777777">
        <w:tc>
          <w:tcPr>
            <w:tcW w:w="4723" w:type="pct"/>
            <w:gridSpan w:val="7"/>
          </w:tcPr>
          <w:p w:rsidRPr="00187EAB" w:rsidR="00C64321" w:rsidP="00A5014E" w:rsidRDefault="00C64321" w14:paraId="6BF5A5F5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277" w:type="pct"/>
          </w:tcPr>
          <w:p w:rsidRPr="00B32F64" w:rsidR="00C64321" w:rsidP="00656465" w:rsidRDefault="00C64321" w14:paraId="0E96C845" wp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4</w:t>
            </w:r>
            <w:r w:rsidRPr="00B32F64">
              <w:rPr>
                <w:rFonts w:ascii="Times New Roman" w:hAnsi="Times New Roman"/>
                <w:sz w:val="24"/>
                <w:szCs w:val="24"/>
                <w:lang w:val="hu-HU"/>
              </w:rPr>
              <w:t>0</w:t>
            </w:r>
          </w:p>
        </w:tc>
      </w:tr>
      <w:tr xmlns:wp14="http://schemas.microsoft.com/office/word/2010/wordml" w:rsidRPr="00187EAB" w:rsidR="00C64321" w:rsidTr="003D4E2D" w14:paraId="505399FB" wp14:textId="77777777">
        <w:tc>
          <w:tcPr>
            <w:tcW w:w="4723" w:type="pct"/>
            <w:gridSpan w:val="7"/>
          </w:tcPr>
          <w:p w:rsidRPr="00187EAB" w:rsidR="00C64321" w:rsidP="00A5014E" w:rsidRDefault="00C64321" w14:paraId="5FBB837A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277" w:type="pct"/>
          </w:tcPr>
          <w:p w:rsidRPr="00B32F64" w:rsidR="00C64321" w:rsidP="00656465" w:rsidRDefault="00C64321" w14:paraId="3848D7E0" wp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34</w:t>
            </w:r>
          </w:p>
        </w:tc>
      </w:tr>
      <w:tr xmlns:wp14="http://schemas.microsoft.com/office/word/2010/wordml" w:rsidRPr="00187EAB" w:rsidR="00C64321" w:rsidTr="003D4E2D" w14:paraId="18AEDDEA" wp14:textId="77777777">
        <w:tc>
          <w:tcPr>
            <w:tcW w:w="4723" w:type="pct"/>
            <w:gridSpan w:val="7"/>
          </w:tcPr>
          <w:p w:rsidRPr="00187EAB" w:rsidR="00C64321" w:rsidP="00A5014E" w:rsidRDefault="00C64321" w14:paraId="685B81C5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277" w:type="pct"/>
          </w:tcPr>
          <w:p w:rsidRPr="00B32F64" w:rsidR="00C64321" w:rsidP="00656465" w:rsidRDefault="00C64321" w14:paraId="5007C906" wp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20</w:t>
            </w:r>
          </w:p>
        </w:tc>
      </w:tr>
      <w:tr xmlns:wp14="http://schemas.microsoft.com/office/word/2010/wordml" w:rsidRPr="00187EAB" w:rsidR="00C64321" w:rsidTr="003D4E2D" w14:paraId="2CA74BEB" wp14:textId="77777777">
        <w:tc>
          <w:tcPr>
            <w:tcW w:w="4723" w:type="pct"/>
            <w:gridSpan w:val="7"/>
          </w:tcPr>
          <w:p w:rsidRPr="00187EAB" w:rsidR="00C64321" w:rsidP="00A5014E" w:rsidRDefault="00C64321" w14:paraId="68FBC8A4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277" w:type="pct"/>
          </w:tcPr>
          <w:p w:rsidRPr="00B32F64" w:rsidR="00C64321" w:rsidP="00656465" w:rsidRDefault="00C64321" w14:paraId="5D369756" wp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10</w:t>
            </w:r>
          </w:p>
        </w:tc>
      </w:tr>
      <w:tr xmlns:wp14="http://schemas.microsoft.com/office/word/2010/wordml" w:rsidRPr="00187EAB" w:rsidR="005F2178" w:rsidTr="003D4E2D" w14:paraId="4354D56F" wp14:textId="77777777">
        <w:tc>
          <w:tcPr>
            <w:tcW w:w="4723" w:type="pct"/>
            <w:gridSpan w:val="7"/>
          </w:tcPr>
          <w:p w:rsidRPr="00187EAB" w:rsidR="005F2178" w:rsidP="00C164C3" w:rsidRDefault="005F2178" w14:paraId="08E570B7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</w:p>
        </w:tc>
        <w:tc>
          <w:tcPr>
            <w:tcW w:w="277" w:type="pct"/>
          </w:tcPr>
          <w:p w:rsidRPr="00187EAB" w:rsidR="005F2178" w:rsidP="000D7A60" w:rsidRDefault="005F2178" w14:paraId="5DAB6C7B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187EAB" w:rsidR="000D7A60" w:rsidTr="00B07641" w14:paraId="3AA8A918" wp14:textId="77777777">
        <w:trPr>
          <w:gridAfter w:val="4"/>
          <w:wAfter w:w="2717" w:type="pct"/>
        </w:trPr>
        <w:tc>
          <w:tcPr>
            <w:tcW w:w="1820" w:type="pct"/>
            <w:shd w:val="clear" w:color="auto" w:fill="D9D9D9"/>
          </w:tcPr>
          <w:p w:rsidRPr="00187EAB" w:rsidR="000D7A60" w:rsidP="00A5014E" w:rsidRDefault="000D7A60" w14:paraId="54143ED2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463" w:type="pct"/>
            <w:gridSpan w:val="3"/>
            <w:shd w:val="clear" w:color="auto" w:fill="D9D9D9"/>
          </w:tcPr>
          <w:p w:rsidRPr="00187EAB" w:rsidR="000D7A60" w:rsidP="00477A1B" w:rsidRDefault="00C64321" w14:paraId="730C6128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xmlns:wp14="http://schemas.microsoft.com/office/word/2010/wordml" w:rsidRPr="00187EAB" w:rsidR="000D7A60" w:rsidTr="00B07641" w14:paraId="24422634" wp14:textId="77777777">
        <w:trPr>
          <w:gridAfter w:val="4"/>
          <w:wAfter w:w="2717" w:type="pct"/>
        </w:trPr>
        <w:tc>
          <w:tcPr>
            <w:tcW w:w="1820" w:type="pct"/>
            <w:shd w:val="clear" w:color="auto" w:fill="D9D9D9"/>
          </w:tcPr>
          <w:p w:rsidRPr="00187EAB" w:rsidR="000D7A60" w:rsidP="00A5014E" w:rsidRDefault="000D7A60" w14:paraId="521433EE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463" w:type="pct"/>
            <w:gridSpan w:val="3"/>
            <w:shd w:val="clear" w:color="auto" w:fill="D9D9D9"/>
          </w:tcPr>
          <w:p w:rsidRPr="00187EAB" w:rsidR="000D7A60" w:rsidP="00651A4D" w:rsidRDefault="00C64321" w14:paraId="3A96B3F4" wp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xmlns:wp14="http://schemas.microsoft.com/office/word/2010/wordml" w:rsidRPr="00187EAB" w:rsidR="000D7A60" w:rsidTr="00B07641" w14:paraId="7E8B1069" wp14:textId="77777777">
        <w:trPr>
          <w:gridAfter w:val="4"/>
          <w:wAfter w:w="2717" w:type="pct"/>
        </w:trPr>
        <w:tc>
          <w:tcPr>
            <w:tcW w:w="1820" w:type="pct"/>
            <w:shd w:val="clear" w:color="auto" w:fill="D9D9D9"/>
          </w:tcPr>
          <w:p w:rsidRPr="00187EAB" w:rsidR="000D7A60" w:rsidP="00A5014E" w:rsidRDefault="000D7A60" w14:paraId="0773606A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463" w:type="pct"/>
            <w:gridSpan w:val="3"/>
            <w:shd w:val="clear" w:color="auto" w:fill="D9D9D9"/>
          </w:tcPr>
          <w:p w:rsidRPr="00997342" w:rsidR="000D7A60" w:rsidP="00477A1B" w:rsidRDefault="00C64321" w14:paraId="44B0A208" wp14:textId="7777777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xmlns:wp14="http://schemas.microsoft.com/office/word/2010/wordml" w:rsidRPr="00187EAB" w:rsidR="005F2178" w:rsidP="00E655D0" w:rsidRDefault="005F2178" w14:paraId="02EB378F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321A808B" wp14:textId="77777777">
      <w:pPr>
        <w:spacing w:after="120"/>
        <w:rPr>
          <w:rFonts w:ascii="Times New Roman" w:hAnsi="Times New Roman"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187EAB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89"/>
        <w:gridCol w:w="7693"/>
      </w:tblGrid>
      <w:tr xmlns:wp14="http://schemas.microsoft.com/office/word/2010/wordml" w:rsidRPr="00187EAB" w:rsidR="005F2178" w:rsidTr="003D4E2D" w14:paraId="170A8EB4" wp14:textId="77777777">
        <w:tc>
          <w:tcPr>
            <w:tcW w:w="1399" w:type="pct"/>
          </w:tcPr>
          <w:p w:rsidRPr="00187EAB" w:rsidR="005F2178" w:rsidP="00FB4235" w:rsidRDefault="005F2178" w14:paraId="23D2727B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3601" w:type="pct"/>
          </w:tcPr>
          <w:p w:rsidRPr="00187EAB" w:rsidR="005F2178" w:rsidP="00FB4235" w:rsidRDefault="00477A1B" w14:paraId="1BB4769B" wp14:textId="7777777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  <w:tr xmlns:wp14="http://schemas.microsoft.com/office/word/2010/wordml" w:rsidRPr="00187EAB" w:rsidR="005F2178" w:rsidTr="003D4E2D" w14:paraId="16693FFA" wp14:textId="77777777">
        <w:tc>
          <w:tcPr>
            <w:tcW w:w="1399" w:type="pct"/>
          </w:tcPr>
          <w:p w:rsidRPr="00187EAB" w:rsidR="005F2178" w:rsidP="00FB4235" w:rsidRDefault="005F2178" w14:paraId="1DE62D3A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3601" w:type="pct"/>
          </w:tcPr>
          <w:p w:rsidRPr="00187EAB" w:rsidR="005F2178" w:rsidP="00FB4235" w:rsidRDefault="00477A1B" w14:paraId="0921CDDA" wp14:textId="7777777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xmlns:wp14="http://schemas.microsoft.com/office/word/2010/wordml" w:rsidRPr="00187EAB" w:rsidR="005F2178" w:rsidP="00E655D0" w:rsidRDefault="005F2178" w14:paraId="6A05A809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490ADEF2" wp14:textId="77777777">
      <w:pPr>
        <w:spacing w:after="120"/>
        <w:rPr>
          <w:rFonts w:ascii="Times New Roman" w:hAnsi="Times New Roman"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5. Condiţii</w:t>
      </w:r>
      <w:r w:rsidRPr="00187EAB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943"/>
        <w:gridCol w:w="7739"/>
      </w:tblGrid>
      <w:tr xmlns:wp14="http://schemas.microsoft.com/office/word/2010/wordml" w:rsidRPr="002F39A0" w:rsidR="00FB4235" w:rsidTr="002F39A0" w14:paraId="42E2C57B" wp14:textId="77777777">
        <w:tc>
          <w:tcPr>
            <w:tcW w:w="2943" w:type="dxa"/>
            <w:shd w:val="clear" w:color="auto" w:fill="auto"/>
          </w:tcPr>
          <w:p w:rsidRPr="002F39A0" w:rsidR="00FB4235" w:rsidP="002F39A0" w:rsidRDefault="00FB4235" w14:paraId="24CE737C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739" w:type="dxa"/>
            <w:shd w:val="clear" w:color="auto" w:fill="auto"/>
          </w:tcPr>
          <w:p w:rsidRPr="002F39A0" w:rsidR="00FB4235" w:rsidP="00B07641" w:rsidRDefault="00FB4235" w14:paraId="1EE200F1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77"/>
              </w:tabs>
              <w:spacing w:after="0" w:line="240" w:lineRule="auto"/>
              <w:ind w:left="477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Studenţii se vor prezenta la curs cu telefoanele mobile închise</w:t>
            </w:r>
          </w:p>
          <w:p w:rsidRPr="002F39A0" w:rsidR="00FB4235" w:rsidP="00B07641" w:rsidRDefault="00FB4235" w14:paraId="276A44E7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77"/>
              </w:tabs>
              <w:spacing w:after="0"/>
              <w:ind w:left="477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</w:p>
        </w:tc>
      </w:tr>
      <w:tr xmlns:wp14="http://schemas.microsoft.com/office/word/2010/wordml" w:rsidRPr="002F39A0" w:rsidR="00FB4235" w:rsidTr="002F39A0" w14:paraId="446098E4" wp14:textId="77777777">
        <w:tc>
          <w:tcPr>
            <w:tcW w:w="2943" w:type="dxa"/>
            <w:shd w:val="clear" w:color="auto" w:fill="auto"/>
          </w:tcPr>
          <w:p w:rsidRPr="002F39A0" w:rsidR="00FB4235" w:rsidP="002F39A0" w:rsidRDefault="00FB4235" w14:paraId="26C14203" wp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5.2 De desfăşurare a seminarului/laboratorului</w:t>
            </w:r>
          </w:p>
        </w:tc>
        <w:tc>
          <w:tcPr>
            <w:tcW w:w="7739" w:type="dxa"/>
            <w:shd w:val="clear" w:color="auto" w:fill="auto"/>
          </w:tcPr>
          <w:p w:rsidRPr="002F39A0" w:rsidR="002F39A0" w:rsidP="00B07641" w:rsidRDefault="002F39A0" w14:paraId="282F6E83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77"/>
              </w:tabs>
              <w:spacing w:after="0" w:line="240" w:lineRule="auto"/>
              <w:ind w:left="477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Studenții se vor prezenta la seminar/laborator cu telefoanele mobile închise</w:t>
            </w:r>
          </w:p>
          <w:p w:rsidR="00FB4235" w:rsidP="00B07641" w:rsidRDefault="002F39A0" w14:paraId="056CAC3D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77"/>
              </w:tabs>
              <w:spacing w:after="0" w:line="240" w:lineRule="auto"/>
              <w:ind w:left="477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Predarea temelor se va face în 2 săptămâni de la primire</w:t>
            </w:r>
          </w:p>
          <w:p w:rsidRPr="002F39A0" w:rsidR="00F163C1" w:rsidP="00B07641" w:rsidRDefault="00F163C1" w14:paraId="633D3B04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77"/>
              </w:tabs>
              <w:spacing w:after="0" w:line="240" w:lineRule="auto"/>
              <w:ind w:left="4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Calculatoarele vor fi oprite de către studenți la terminarea laboratorului</w:t>
            </w:r>
          </w:p>
        </w:tc>
      </w:tr>
    </w:tbl>
    <w:p xmlns:wp14="http://schemas.microsoft.com/office/word/2010/wordml" w:rsidR="00FB4235" w:rsidP="00E655D0" w:rsidRDefault="00FB4235" w14:paraId="5A39BBE3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="005E5A0E" w:rsidP="00E655D0" w:rsidRDefault="005E5A0E" w14:paraId="41C8F396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B65864" w:rsidP="00E655D0" w:rsidRDefault="00B65864" w14:paraId="72A3D3EC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4A147841" wp14:textId="77777777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28"/>
        <w:gridCol w:w="9854"/>
      </w:tblGrid>
      <w:tr xmlns:wp14="http://schemas.microsoft.com/office/word/2010/wordml" w:rsidRPr="00187EAB" w:rsidR="005F2178" w:rsidTr="198673E2" w14:paraId="4E84EEDB" wp14:textId="77777777">
        <w:trPr>
          <w:cantSplit/>
          <w:trHeight w:val="2872"/>
        </w:trPr>
        <w:tc>
          <w:tcPr>
            <w:tcW w:w="828" w:type="dxa"/>
            <w:shd w:val="clear" w:color="auto" w:fill="D9D9D9" w:themeFill="background1" w:themeFillShade="D9"/>
            <w:tcMar/>
            <w:textDirection w:val="btLr"/>
            <w:vAlign w:val="center"/>
          </w:tcPr>
          <w:p w:rsidRPr="00187EAB" w:rsidR="005F2178" w:rsidP="00450A21" w:rsidRDefault="005F2178" w14:paraId="70D0228A" wp14:textId="7777777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EAB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854" w:type="dxa"/>
            <w:shd w:val="clear" w:color="auto" w:fill="D9D9D9" w:themeFill="background1" w:themeFillShade="D9"/>
            <w:tcMar/>
          </w:tcPr>
          <w:p w:rsidRPr="00C11FA1" w:rsidR="00C11FA1" w:rsidP="00B07641" w:rsidRDefault="00C11FA1" w14:paraId="5C6BA17F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32"/>
              </w:tabs>
              <w:spacing w:after="0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>Definirea no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iunilor, conceptelor, teoriilor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modelelor de bază din domeniul fundamental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tiin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elor inginere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ti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utilizarea lor adecvată în comunicarea profesională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C11FA1" w:rsidR="00C11FA1" w:rsidP="00B07641" w:rsidRDefault="00996390" w14:paraId="2F5B8968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32"/>
              </w:tabs>
              <w:spacing w:after="0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 xml:space="preserve">Utilizarea cunoștințelor de bază din domeniul chimiei si ingineriei chimice pentru explicarea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interpretarea fenomenelor inginerești</w:t>
            </w:r>
            <w:r w:rsidR="00C11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C11FA1" w:rsidR="00C11FA1" w:rsidP="00B07641" w:rsidRDefault="00C11FA1" w14:paraId="10CBAF7F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32"/>
              </w:tabs>
              <w:spacing w:after="0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 xml:space="preserve">Identificarea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i aplicarea conceptelor, metodelor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teoriilor pentru rezolvarea problemelor inginere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ti în condi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ii de asisten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ă calificată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C11FA1" w:rsidR="00C11FA1" w:rsidP="00B07641" w:rsidRDefault="00C11FA1" w14:paraId="6C86DA9C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32"/>
              </w:tabs>
              <w:spacing w:after="0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>Fundamentarea teoretică în rezolvarea problemelor specifice domeniului cu utilizarea unor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principii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metode consacrate.</w:t>
            </w:r>
          </w:p>
          <w:p w:rsidRPr="00C11FA1" w:rsidR="00C11FA1" w:rsidP="00B07641" w:rsidRDefault="00C11FA1" w14:paraId="421E43CC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32"/>
              </w:tabs>
              <w:spacing w:after="0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>Analiza critică și utilizarea principiilor, metodelor și tehnicilor de lucru pentru evaluarea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cantitativă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calitativă a proceselor din ingineria chimică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187EAB" w:rsidR="00C11FA1" w:rsidP="00B07641" w:rsidRDefault="00C11FA1" w14:paraId="4D475E18" wp14:textId="77777777">
            <w:pPr>
              <w:numPr>
                <w:ilvl w:val="0"/>
                <w:numId w:val="8"/>
              </w:numPr>
              <w:tabs>
                <w:tab w:val="clear" w:pos="641"/>
                <w:tab w:val="num" w:pos="432"/>
              </w:tabs>
              <w:spacing w:after="0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 xml:space="preserve">Utilizarea limbajului, conceptelor de modelare matematică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a tehnicilor de programare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utilizând limbaje de programare de uz general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 xml:space="preserve">i specific ingineriei chimice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 de proces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187EAB" w:rsidR="005F2178" w:rsidTr="198673E2" w14:paraId="273B9C46" wp14:textId="77777777">
        <w:trPr>
          <w:cantSplit/>
          <w:trHeight w:val="1775"/>
        </w:trPr>
        <w:tc>
          <w:tcPr>
            <w:tcW w:w="828" w:type="dxa"/>
            <w:shd w:val="clear" w:color="auto" w:fill="D9D9D9" w:themeFill="background1" w:themeFillShade="D9"/>
            <w:tcMar/>
            <w:textDirection w:val="btLr"/>
            <w:vAlign w:val="center"/>
          </w:tcPr>
          <w:p w:rsidRPr="00187EAB" w:rsidR="005F2178" w:rsidP="004E16B0" w:rsidRDefault="005F2178" w14:paraId="2A24DDD0" wp14:textId="7777777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EAB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854" w:type="dxa"/>
            <w:shd w:val="clear" w:color="auto" w:fill="D9D9D9" w:themeFill="background1" w:themeFillShade="D9"/>
            <w:tcMar/>
          </w:tcPr>
          <w:p w:rsidR="00C11FA1" w:rsidP="00B07641" w:rsidRDefault="004D7B2C" w14:paraId="4D4C3C14" wp14:textId="77777777">
            <w:pPr>
              <w:numPr>
                <w:ilvl w:val="0"/>
                <w:numId w:val="15"/>
              </w:numPr>
              <w:spacing w:after="0"/>
              <w:ind w:left="432" w:hanging="357"/>
              <w:rPr>
                <w:rFonts w:ascii="Times New Roman" w:hAnsi="Times New Roman"/>
                <w:sz w:val="24"/>
                <w:szCs w:val="24"/>
              </w:rPr>
            </w:pPr>
            <w:r w:rsidRPr="004D7B2C">
              <w:rPr>
                <w:rFonts w:ascii="Times New Roman" w:hAnsi="Times New Roman"/>
                <w:sz w:val="24"/>
                <w:szCs w:val="24"/>
              </w:rPr>
              <w:t xml:space="preserve">Executarea sarcinilor profesionale conform cerințelor precizate și în termenele impuse, cu respectarea normelor de etică profesională și de conduită morală, urmând un plan de lucru prestabilit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4D7B2C">
              <w:rPr>
                <w:rFonts w:ascii="Times New Roman" w:hAnsi="Times New Roman"/>
                <w:sz w:val="24"/>
                <w:szCs w:val="24"/>
              </w:rPr>
              <w:t>i cu îndrumare calificată</w:t>
            </w:r>
            <w:r w:rsidR="00C11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1FA1" w:rsidP="00B07641" w:rsidRDefault="004D7B2C" w14:paraId="13D12433" wp14:textId="77777777">
            <w:pPr>
              <w:numPr>
                <w:ilvl w:val="0"/>
                <w:numId w:val="15"/>
              </w:numPr>
              <w:spacing w:after="0"/>
              <w:ind w:left="432" w:hanging="357"/>
              <w:rPr>
                <w:rFonts w:ascii="Times New Roman" w:hAnsi="Times New Roman"/>
                <w:sz w:val="24"/>
                <w:szCs w:val="24"/>
              </w:rPr>
            </w:pPr>
            <w:r w:rsidRPr="00C11FA1">
              <w:rPr>
                <w:rFonts w:ascii="Times New Roman" w:hAnsi="Times New Roman"/>
                <w:sz w:val="24"/>
                <w:szCs w:val="24"/>
              </w:rPr>
              <w:t>Rezolvarea sarcinilor profesionale în concordan</w:t>
            </w:r>
            <w:r w:rsidRPr="00C11FA1" w:rsidR="00C11FA1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ă cu obiectivele generale stabilite prin</w:t>
            </w:r>
            <w:r w:rsidRPr="00C11FA1" w:rsidR="00C11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FA1">
              <w:rPr>
                <w:rFonts w:ascii="Times New Roman" w:hAnsi="Times New Roman"/>
                <w:sz w:val="24"/>
                <w:szCs w:val="24"/>
              </w:rPr>
              <w:t>integrarea în cadrul unui grup de lucru</w:t>
            </w:r>
            <w:r w:rsidR="00C11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187EAB" w:rsidR="00544B6C" w:rsidP="00B07641" w:rsidRDefault="00C11FA1" wp14:noSpellErr="1" w14:paraId="3C54B2F4" wp14:textId="64092BAD">
            <w:pPr>
              <w:numPr>
                <w:ilvl w:val="0"/>
                <w:numId w:val="15"/>
              </w:numPr>
              <w:spacing w:after="0"/>
              <w:ind w:left="432" w:hanging="357"/>
              <w:rPr>
                <w:rFonts w:ascii="Times New Roman" w:hAnsi="Times New Roman"/>
                <w:sz w:val="24"/>
                <w:szCs w:val="24"/>
              </w:rPr>
            </w:pPr>
            <w:r w:rsidRPr="198673E2" w:rsidR="00C11FA1">
              <w:rPr>
                <w:rFonts w:ascii="Times New Roman" w:hAnsi="Times New Roman"/>
                <w:sz w:val="24"/>
                <w:szCs w:val="24"/>
              </w:rPr>
              <w:t>Informarea ș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 xml:space="preserve">i documentarea permanentă în domeniul său de activitate în limba </w:t>
            </w:r>
            <w:r w:rsidRPr="198673E2" w:rsidR="00AC0CA4">
              <w:rPr>
                <w:rFonts w:ascii="Times New Roman" w:hAnsi="Times New Roman"/>
                <w:sz w:val="24"/>
                <w:szCs w:val="24"/>
              </w:rPr>
              <w:t>maternă, limba română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198673E2" w:rsidR="00C11FA1">
              <w:rPr>
                <w:rFonts w:ascii="Times New Roman" w:hAnsi="Times New Roman"/>
                <w:sz w:val="24"/>
                <w:szCs w:val="24"/>
              </w:rPr>
              <w:t>ș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>i</w:t>
            </w:r>
            <w:r w:rsidRPr="198673E2" w:rsidR="00C11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>într-o limbă de circula</w:t>
            </w:r>
            <w:r w:rsidRPr="198673E2" w:rsidR="00C11FA1">
              <w:rPr>
                <w:rFonts w:ascii="Times New Roman" w:hAnsi="Times New Roman"/>
                <w:sz w:val="24"/>
                <w:szCs w:val="24"/>
              </w:rPr>
              <w:t>ț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>ie interna</w:t>
            </w:r>
            <w:r w:rsidRPr="198673E2" w:rsidR="00C11FA1">
              <w:rPr>
                <w:rFonts w:ascii="Times New Roman" w:hAnsi="Times New Roman"/>
                <w:sz w:val="24"/>
                <w:szCs w:val="24"/>
              </w:rPr>
              <w:t>ț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 xml:space="preserve">ională, cu utilizarea </w:t>
            </w:r>
            <w:r w:rsidRPr="198673E2" w:rsidR="00C11FA1">
              <w:rPr>
                <w:rFonts w:ascii="Times New Roman" w:hAnsi="Times New Roman"/>
                <w:sz w:val="24"/>
                <w:szCs w:val="24"/>
              </w:rPr>
              <w:t>metodelor moderne de informare ș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>i</w:t>
            </w:r>
            <w:r w:rsidRPr="198673E2" w:rsidR="00C11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198673E2" w:rsidR="004D7B2C">
              <w:rPr>
                <w:rFonts w:ascii="Times New Roman" w:hAnsi="Times New Roman"/>
                <w:sz w:val="24"/>
                <w:szCs w:val="24"/>
              </w:rPr>
              <w:t>comunicare</w:t>
            </w:r>
            <w:r w:rsidRPr="198673E2" w:rsidR="009963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187EAB" w:rsidR="00544B6C" w:rsidP="198673E2" w:rsidRDefault="00C11FA1" w14:paraId="7DAF448D" wp14:textId="58DD4788">
            <w:pPr>
              <w:pStyle w:val="Norml"/>
              <w:numPr>
                <w:ilvl w:val="0"/>
                <w:numId w:val="15"/>
              </w:numPr>
              <w:spacing w:after="0"/>
              <w:ind w:left="432" w:hanging="3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8673E2" w:rsidR="0C74E1D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o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Pr="00187EAB" w:rsidR="00544B6C" w:rsidP="198673E2" w:rsidRDefault="00C11FA1" w14:paraId="4B468684" wp14:textId="28666FD0">
            <w:pPr>
              <w:pStyle w:val="Listaszerbekezds"/>
              <w:numPr>
                <w:ilvl w:val="0"/>
                <w:numId w:val="15"/>
              </w:numPr>
              <w:spacing w:after="0"/>
              <w:ind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8673E2" w:rsidR="0C74E1D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o"/>
              </w:rPr>
              <w:t>Identificarea problemelor în învăţare / predare / evaluare la nivelul grupurilor de elevi şi proiectarea de soluţii pentru rezolvarea acestora.</w:t>
            </w:r>
          </w:p>
          <w:p w:rsidRPr="00187EAB" w:rsidR="00544B6C" w:rsidP="198673E2" w:rsidRDefault="00C11FA1" w14:paraId="3AAF9658" wp14:textId="646459DC">
            <w:pPr>
              <w:pStyle w:val="Listaszerbekezds"/>
              <w:numPr>
                <w:ilvl w:val="0"/>
                <w:numId w:val="15"/>
              </w:numPr>
              <w:spacing w:after="0"/>
              <w:ind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8673E2" w:rsidR="0C74E1D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o"/>
              </w:rPr>
              <w:t>Aplicarea de proiecte de cercetare la nivelul clasei / şcolii pentru optimizarea procesului didactic şi dezvoltarea competenţelor metacognitive.</w:t>
            </w:r>
          </w:p>
          <w:p w:rsidRPr="00187EAB" w:rsidR="00544B6C" w:rsidP="198673E2" w:rsidRDefault="00C11FA1" w14:paraId="027628F6" wp14:textId="2BFB3F6F">
            <w:pPr>
              <w:pStyle w:val="Listaszerbekezds"/>
              <w:numPr>
                <w:ilvl w:val="0"/>
                <w:numId w:val="15"/>
              </w:numPr>
              <w:spacing w:after="0"/>
              <w:ind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8673E2" w:rsidR="0C74E1D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o"/>
              </w:rPr>
              <w:t>Comunicarea experienţelor de cercetare / învăţare către diferiţi parteneri în cadrul comunităţii educaţionale.</w:t>
            </w:r>
          </w:p>
          <w:p w:rsidRPr="00187EAB" w:rsidR="00544B6C" w:rsidP="198673E2" w:rsidRDefault="00C11FA1" w14:paraId="4EFF36D7" wp14:textId="589185E7">
            <w:pPr>
              <w:pStyle w:val="Listaszerbekezds"/>
              <w:numPr>
                <w:ilvl w:val="0"/>
                <w:numId w:val="15"/>
              </w:numPr>
              <w:spacing w:after="0" w:line="276" w:lineRule="auto"/>
              <w:ind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8673E2" w:rsidR="0C74E1D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o"/>
              </w:rPr>
              <w:t>Angajarea în activităţi de promovare a unor pactici şi experienţe didactice cu impact social şi etic, în perspectivă mono- şi trans-disciplinară.</w:t>
            </w:r>
          </w:p>
        </w:tc>
      </w:tr>
    </w:tbl>
    <w:p xmlns:wp14="http://schemas.microsoft.com/office/word/2010/wordml" w:rsidRPr="00187EAB" w:rsidR="005F2178" w:rsidP="00E655D0" w:rsidRDefault="005F2178" w14:paraId="0D0B940D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="005F2178" w:rsidP="00E655D0" w:rsidRDefault="005F2178" w14:paraId="12FF5D38" wp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7. Obiectivele disciplinei</w:t>
      </w:r>
      <w:r w:rsidRPr="00187EAB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28"/>
        <w:gridCol w:w="8054"/>
      </w:tblGrid>
      <w:tr xmlns:wp14="http://schemas.microsoft.com/office/word/2010/wordml" w:rsidRPr="002F39A0" w:rsidR="008525BA" w:rsidTr="00DF504B" w14:paraId="16CEFA92" wp14:textId="77777777">
        <w:tc>
          <w:tcPr>
            <w:tcW w:w="2628" w:type="dxa"/>
            <w:shd w:val="clear" w:color="auto" w:fill="D9D9D9"/>
          </w:tcPr>
          <w:p w:rsidRPr="002F39A0" w:rsidR="008525BA" w:rsidP="002F39A0" w:rsidRDefault="008525BA" w14:paraId="5BF0E4C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8054" w:type="dxa"/>
            <w:shd w:val="clear" w:color="auto" w:fill="D9D9D9"/>
          </w:tcPr>
          <w:p w:rsidR="008828E5" w:rsidP="00B40A00" w:rsidRDefault="008828E5" w14:paraId="24369B0D" wp14:textId="77777777">
            <w:pPr>
              <w:numPr>
                <w:ilvl w:val="0"/>
                <w:numId w:val="13"/>
              </w:numPr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8828E5">
              <w:rPr>
                <w:rFonts w:ascii="Times New Roman" w:hAnsi="Times New Roman"/>
                <w:sz w:val="24"/>
                <w:szCs w:val="24"/>
              </w:rPr>
              <w:t>Capacitatea de-a utiliza limbajul de programare MATLAB la prelucrarea datelor experimentale.</w:t>
            </w:r>
          </w:p>
          <w:p w:rsidRPr="002F39A0" w:rsidR="008525BA" w:rsidP="00B40A00" w:rsidRDefault="008828E5" w14:paraId="623B46EC" wp14:textId="77777777">
            <w:pPr>
              <w:numPr>
                <w:ilvl w:val="0"/>
                <w:numId w:val="13"/>
              </w:numPr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8828E5">
              <w:rPr>
                <w:rFonts w:ascii="Times New Roman" w:hAnsi="Times New Roman"/>
                <w:sz w:val="24"/>
                <w:szCs w:val="24"/>
              </w:rPr>
              <w:t xml:space="preserve">Utilizarea MATLAB la rezolvarea unor probleme de Chimie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8828E5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8E5">
              <w:rPr>
                <w:rFonts w:ascii="Times New Roman" w:hAnsi="Times New Roman"/>
                <w:sz w:val="24"/>
                <w:szCs w:val="24"/>
              </w:rPr>
              <w:t>Inginerie Chimică</w:t>
            </w:r>
          </w:p>
        </w:tc>
      </w:tr>
      <w:tr xmlns:wp14="http://schemas.microsoft.com/office/word/2010/wordml" w:rsidRPr="002F39A0" w:rsidR="008525BA" w:rsidTr="00DF504B" w14:paraId="0EDE80AE" wp14:textId="77777777">
        <w:tc>
          <w:tcPr>
            <w:tcW w:w="2628" w:type="dxa"/>
            <w:shd w:val="clear" w:color="auto" w:fill="D9D9D9"/>
          </w:tcPr>
          <w:p w:rsidRPr="002F39A0" w:rsidR="008525BA" w:rsidP="002F39A0" w:rsidRDefault="008525BA" w14:paraId="4CB0378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</w:tc>
        <w:tc>
          <w:tcPr>
            <w:tcW w:w="8054" w:type="dxa"/>
            <w:shd w:val="clear" w:color="auto" w:fill="D9D9D9"/>
          </w:tcPr>
          <w:p w:rsidRPr="008828E5" w:rsidR="008828E5" w:rsidP="00B40A00" w:rsidRDefault="00BA5A98" w14:paraId="0285718F" wp14:textId="77777777">
            <w:pPr>
              <w:numPr>
                <w:ilvl w:val="0"/>
                <w:numId w:val="14"/>
              </w:numPr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CE6D34">
              <w:rPr>
                <w:rFonts w:ascii="Times New Roman" w:hAnsi="Times New Roman"/>
                <w:sz w:val="24"/>
                <w:szCs w:val="24"/>
              </w:rPr>
              <w:t xml:space="preserve">Să înțeleagă și să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elaboreze </w:t>
            </w:r>
            <w:r w:rsidRPr="00E7089B">
              <w:rPr>
                <w:rFonts w:ascii="Times New Roman" w:hAnsi="Times New Roman"/>
                <w:sz w:val="24"/>
                <w:szCs w:val="24"/>
              </w:rPr>
              <w:t>modele matematice statistice și analitice</w:t>
            </w:r>
            <w:r w:rsidRPr="0088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89B">
              <w:rPr>
                <w:rFonts w:ascii="Times New Roman" w:hAnsi="Times New Roman"/>
                <w:sz w:val="24"/>
                <w:szCs w:val="24"/>
              </w:rPr>
              <w:t>care să reprezinte comportarea sistemului chimic real</w:t>
            </w:r>
          </w:p>
          <w:p w:rsidRPr="00677EBD" w:rsidR="008525BA" w:rsidP="00677EBD" w:rsidRDefault="00677EBD" w14:paraId="4BDD68E9" wp14:textId="77777777">
            <w:pPr>
              <w:numPr>
                <w:ilvl w:val="0"/>
                <w:numId w:val="17"/>
              </w:numPr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E7089B">
              <w:rPr>
                <w:rFonts w:ascii="Times New Roman" w:hAnsi="Times New Roman"/>
                <w:sz w:val="24"/>
                <w:szCs w:val="24"/>
              </w:rPr>
              <w:t>Capacitatea de a identifica, formula și rezolva probleme inginerești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187EAB" w:rsidR="005F2178" w:rsidP="00E655D0" w:rsidRDefault="005F2178" w14:paraId="0E27B00A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0B8A0E62" wp14:textId="77777777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3600"/>
        <w:gridCol w:w="1304"/>
      </w:tblGrid>
      <w:tr xmlns:wp14="http://schemas.microsoft.com/office/word/2010/wordml" w:rsidRPr="00187EAB" w:rsidR="005F2178" w:rsidTr="003B50B6" w14:paraId="07047E0C" wp14:textId="77777777">
        <w:tc>
          <w:tcPr>
            <w:tcW w:w="5778" w:type="dxa"/>
            <w:shd w:val="clear" w:color="auto" w:fill="D9D9D9"/>
          </w:tcPr>
          <w:p w:rsidRPr="00B07641" w:rsidR="005F2178" w:rsidP="00E655D0" w:rsidRDefault="005F2178" w14:paraId="3E8D0769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7641">
              <w:rPr>
                <w:rFonts w:ascii="Times New Roman" w:hAnsi="Times New Roman"/>
                <w:b/>
                <w:sz w:val="24"/>
                <w:szCs w:val="24"/>
              </w:rPr>
              <w:t>8.1 Curs</w:t>
            </w:r>
          </w:p>
        </w:tc>
        <w:tc>
          <w:tcPr>
            <w:tcW w:w="3600" w:type="dxa"/>
          </w:tcPr>
          <w:p w:rsidRPr="00C05493" w:rsidR="005F2178" w:rsidP="00E655D0" w:rsidRDefault="005F2178" w14:paraId="519C637A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3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304" w:type="dxa"/>
          </w:tcPr>
          <w:p w:rsidRPr="00187EAB" w:rsidR="005F2178" w:rsidP="00E655D0" w:rsidRDefault="005F2178" w14:paraId="3764F01E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EAB">
              <w:rPr>
                <w:rFonts w:ascii="Times New Roman" w:hAnsi="Times New Roman"/>
                <w:b/>
                <w:sz w:val="24"/>
                <w:szCs w:val="24"/>
              </w:rPr>
              <w:t>Observaţii</w:t>
            </w:r>
          </w:p>
        </w:tc>
      </w:tr>
      <w:tr xmlns:wp14="http://schemas.microsoft.com/office/word/2010/wordml" w:rsidRPr="00187EAB" w:rsidR="005F2178" w:rsidTr="003B50B6" w14:paraId="6FE70CD1" wp14:textId="77777777">
        <w:tc>
          <w:tcPr>
            <w:tcW w:w="5778" w:type="dxa"/>
            <w:shd w:val="clear" w:color="auto" w:fill="D9D9D9"/>
          </w:tcPr>
          <w:p w:rsidRPr="00C3031E" w:rsidR="00C3031E" w:rsidP="00E655D0" w:rsidRDefault="00CF430C" w14:paraId="415B480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30C">
              <w:rPr>
                <w:rFonts w:ascii="Times New Roman" w:hAnsi="Times New Roman"/>
                <w:sz w:val="24"/>
                <w:szCs w:val="24"/>
              </w:rPr>
              <w:t xml:space="preserve">8.1.1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Prezentarea disciplinei, cunoștințelor și abilităților dobândite, cerințelor și condițiilor pentru promovare.</w:t>
            </w:r>
          </w:p>
          <w:p w:rsidRPr="00997342" w:rsidR="005F2178" w:rsidP="00E655D0" w:rsidRDefault="00C3031E" w14:paraId="4A9DA13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31E">
              <w:rPr>
                <w:rFonts w:ascii="Times New Roman" w:hAnsi="Times New Roman"/>
                <w:sz w:val="24"/>
                <w:szCs w:val="24"/>
              </w:rPr>
              <w:t>Interfața grafică MATLAB. Vectori și matrici. Variabile, indexare, expresii.</w:t>
            </w:r>
            <w:r w:rsidR="00997342">
              <w:rPr>
                <w:rFonts w:ascii="Times New Roman" w:hAnsi="Times New Roman"/>
                <w:sz w:val="24"/>
                <w:szCs w:val="24"/>
              </w:rPr>
              <w:t xml:space="preserve"> Funcții MATLAB încorporate.</w:t>
            </w:r>
          </w:p>
        </w:tc>
        <w:tc>
          <w:tcPr>
            <w:tcW w:w="3600" w:type="dxa"/>
          </w:tcPr>
          <w:p w:rsidRPr="00C05493" w:rsidR="005F2178" w:rsidP="00E655D0" w:rsidRDefault="00A666D0" w14:paraId="6619D05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>Prelegerea</w:t>
            </w:r>
            <w:r w:rsidRPr="00C05493" w:rsidR="0060242F">
              <w:rPr>
                <w:rFonts w:ascii="Times New Roman" w:hAnsi="Times New Roman"/>
                <w:sz w:val="24"/>
                <w:szCs w:val="24"/>
              </w:rPr>
              <w:t>;</w:t>
            </w:r>
            <w:r w:rsidRPr="00C05493" w:rsid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Pr="00C05493" w:rsidR="0060242F">
              <w:rPr>
                <w:rFonts w:ascii="Times New Roman" w:hAnsi="Times New Roman"/>
                <w:sz w:val="24"/>
                <w:szCs w:val="24"/>
              </w:rPr>
              <w:t>;</w:t>
            </w:r>
            <w:r w:rsidRPr="00C05493" w:rsid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Pr="00C05493" w:rsidR="009B2DA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05493" w:rsidR="009B2DA6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97DA7" w:rsidP="00E655D0" w:rsidRDefault="00E409EF" w14:paraId="3EB7043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9B2DA6" w:rsidTr="003B50B6" w14:paraId="6730177E" wp14:textId="77777777">
        <w:tc>
          <w:tcPr>
            <w:tcW w:w="5778" w:type="dxa"/>
            <w:shd w:val="clear" w:color="auto" w:fill="D9D9D9"/>
          </w:tcPr>
          <w:p w:rsidRPr="00187EAB" w:rsidR="009B2DA6" w:rsidP="00E655D0" w:rsidRDefault="009B2DA6" w14:paraId="585E7A3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 xml:space="preserve">8.1.2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Limbajul MATLAB. Operatori în MATLAB. Fișiere de tip script și de tip funcție. Funcții anonime.</w:t>
            </w:r>
          </w:p>
        </w:tc>
        <w:tc>
          <w:tcPr>
            <w:tcW w:w="3600" w:type="dxa"/>
          </w:tcPr>
          <w:p w:rsidRPr="00C05493" w:rsidR="009B2DA6" w:rsidP="00E655D0" w:rsidRDefault="009B2DA6" w14:paraId="0DADC01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9B2DA6" w:rsidP="00E655D0" w:rsidRDefault="00E409EF" w14:paraId="3725786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9B2DA6" w:rsidTr="003B50B6" w14:paraId="1B2CF3C0" wp14:textId="77777777">
        <w:tc>
          <w:tcPr>
            <w:tcW w:w="5778" w:type="dxa"/>
            <w:shd w:val="clear" w:color="auto" w:fill="D9D9D9"/>
          </w:tcPr>
          <w:p w:rsidRPr="00187EAB" w:rsidR="009B2DA6" w:rsidP="00E655D0" w:rsidRDefault="009B2DA6" w14:paraId="325A771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 xml:space="preserve">8.1.3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Reprezentări grafice 2D și 3D în MATLAB. Reprezentarea grafică a funcțiilor.</w:t>
            </w:r>
          </w:p>
        </w:tc>
        <w:tc>
          <w:tcPr>
            <w:tcW w:w="3600" w:type="dxa"/>
          </w:tcPr>
          <w:p w:rsidRPr="00C05493" w:rsidR="009B2DA6" w:rsidP="00E655D0" w:rsidRDefault="009B2DA6" w14:paraId="1911764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9B2DA6" w:rsidP="00E655D0" w:rsidRDefault="00E409EF" w14:paraId="78EE9FA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9B2DA6" w:rsidTr="003B50B6" w14:paraId="17E521D2" wp14:textId="77777777">
        <w:tc>
          <w:tcPr>
            <w:tcW w:w="5778" w:type="dxa"/>
            <w:shd w:val="clear" w:color="auto" w:fill="D9D9D9"/>
          </w:tcPr>
          <w:p w:rsidRPr="00187EAB" w:rsidR="009B2DA6" w:rsidP="00E655D0" w:rsidRDefault="009B2DA6" w14:paraId="78FC71B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 xml:space="preserve">8.1.4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Aproximarea numerică a funcțiilor prin regresie. Regresia liniară</w:t>
            </w:r>
            <w:r w:rsidR="00447699">
              <w:rPr>
                <w:rFonts w:ascii="Times New Roman" w:hAnsi="Times New Roman"/>
                <w:sz w:val="24"/>
                <w:szCs w:val="24"/>
              </w:rPr>
              <w:t xml:space="preserve"> simplă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. Metode de liniarizare.</w:t>
            </w:r>
          </w:p>
        </w:tc>
        <w:tc>
          <w:tcPr>
            <w:tcW w:w="3600" w:type="dxa"/>
          </w:tcPr>
          <w:p w:rsidRPr="00C05493" w:rsidR="009B2DA6" w:rsidP="00E655D0" w:rsidRDefault="009B2DA6" w14:paraId="0F7958D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9B2DA6" w:rsidP="00E655D0" w:rsidRDefault="00E409EF" w14:paraId="225A197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9B2DA6" w:rsidTr="003B50B6" w14:paraId="464DEDE9" wp14:textId="77777777">
        <w:tc>
          <w:tcPr>
            <w:tcW w:w="5778" w:type="dxa"/>
            <w:shd w:val="clear" w:color="auto" w:fill="D9D9D9"/>
          </w:tcPr>
          <w:p w:rsidRPr="00187EAB" w:rsidR="009B2DA6" w:rsidP="00E655D0" w:rsidRDefault="009B2DA6" w14:paraId="7F4C363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8.1.5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 xml:space="preserve">Sisteme de ecuații liniare: omogene, neomogene, pătratice, supradeterminate. Regresia </w:t>
            </w:r>
            <w:r w:rsidRPr="00C3031E" w:rsidR="00447699">
              <w:rPr>
                <w:rFonts w:ascii="Times New Roman" w:hAnsi="Times New Roman"/>
                <w:sz w:val="24"/>
                <w:szCs w:val="24"/>
              </w:rPr>
              <w:t>liniară</w:t>
            </w:r>
            <w:r w:rsidR="00447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multiplă. Valori și vectori proprii.</w:t>
            </w:r>
          </w:p>
        </w:tc>
        <w:tc>
          <w:tcPr>
            <w:tcW w:w="3600" w:type="dxa"/>
          </w:tcPr>
          <w:p w:rsidRPr="00C05493" w:rsidR="009B2DA6" w:rsidP="00E655D0" w:rsidRDefault="009B2DA6" w14:paraId="7873761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9B2DA6" w:rsidP="00E655D0" w:rsidRDefault="00E409EF" w14:paraId="455851A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9B2DA6" w:rsidTr="003B50B6" w14:paraId="72FC7EBA" wp14:textId="77777777">
        <w:tc>
          <w:tcPr>
            <w:tcW w:w="5778" w:type="dxa"/>
            <w:shd w:val="clear" w:color="auto" w:fill="D9D9D9"/>
          </w:tcPr>
          <w:p w:rsidRPr="00187EAB" w:rsidR="009B2DA6" w:rsidP="007E7C32" w:rsidRDefault="009B2DA6" w14:paraId="4B6070B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Aproximarea neliniară. Interpolarea pe porțiuni</w:t>
            </w:r>
            <w:r w:rsidR="007E7C32">
              <w:rPr>
                <w:rFonts w:ascii="Times New Roman" w:hAnsi="Times New Roman"/>
                <w:sz w:val="24"/>
                <w:szCs w:val="24"/>
              </w:rPr>
              <w:t xml:space="preserve"> (interpolarea liniară</w:t>
            </w:r>
            <w:r w:rsidRPr="007E7C32" w:rsidR="007E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C32">
              <w:rPr>
                <w:rFonts w:ascii="Times New Roman" w:hAnsi="Times New Roman"/>
                <w:sz w:val="24"/>
                <w:szCs w:val="24"/>
              </w:rPr>
              <w:t>ș</w:t>
            </w:r>
            <w:r w:rsidRPr="007E7C32" w:rsidR="007E7C32">
              <w:rPr>
                <w:rFonts w:ascii="Times New Roman" w:hAnsi="Times New Roman"/>
                <w:sz w:val="24"/>
                <w:szCs w:val="24"/>
              </w:rPr>
              <w:t>i polinomial</w:t>
            </w:r>
            <w:r w:rsidR="007E7C32">
              <w:rPr>
                <w:rFonts w:ascii="Times New Roman" w:hAnsi="Times New Roman"/>
                <w:sz w:val="24"/>
                <w:szCs w:val="24"/>
              </w:rPr>
              <w:t>ă)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00" w:type="dxa"/>
          </w:tcPr>
          <w:p w:rsidRPr="00C05493" w:rsidR="009B2DA6" w:rsidP="00E655D0" w:rsidRDefault="009B2DA6" w14:paraId="78EAC1B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9B2DA6" w:rsidP="00E655D0" w:rsidRDefault="00E409EF" w14:paraId="32DC964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430EF7FA" wp14:textId="77777777">
        <w:tc>
          <w:tcPr>
            <w:tcW w:w="5778" w:type="dxa"/>
            <w:shd w:val="clear" w:color="auto" w:fill="D9D9D9"/>
          </w:tcPr>
          <w:p w:rsidRPr="00187EAB" w:rsidR="00F521A8" w:rsidP="007E7C32" w:rsidRDefault="00F521A8" w14:paraId="21526AE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8.1.7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>Rezolvarea ecuațiilor transcendente</w:t>
            </w:r>
            <w:r w:rsidR="007E7C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3031E" w:rsidR="007E7C32">
              <w:rPr>
                <w:rFonts w:ascii="Times New Roman" w:hAnsi="Times New Roman"/>
                <w:sz w:val="24"/>
                <w:szCs w:val="24"/>
              </w:rPr>
              <w:t>Șiruri de caractere. Date formatate.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Pr="00C05493" w:rsidR="00F521A8" w:rsidP="00E655D0" w:rsidRDefault="00F521A8" w14:paraId="2776D5B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13B014D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119790A6" wp14:textId="77777777">
        <w:tc>
          <w:tcPr>
            <w:tcW w:w="5778" w:type="dxa"/>
            <w:shd w:val="clear" w:color="auto" w:fill="D9D9D9"/>
          </w:tcPr>
          <w:p w:rsidRPr="00187EAB" w:rsidR="00F521A8" w:rsidP="007E7C32" w:rsidRDefault="00F521A8" w14:paraId="23367F1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 xml:space="preserve">8.1.8 </w:t>
            </w:r>
            <w:r w:rsidRPr="00C3031E" w:rsidR="007E7C32">
              <w:rPr>
                <w:rFonts w:ascii="Times New Roman" w:hAnsi="Times New Roman"/>
                <w:sz w:val="24"/>
                <w:szCs w:val="24"/>
              </w:rPr>
              <w:t>Rezolvarea sistemelor de ecuații neliniare.</w:t>
            </w:r>
            <w:r w:rsidR="007E7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31E" w:rsidR="00C3031E">
              <w:rPr>
                <w:rFonts w:ascii="Times New Roman" w:hAnsi="Times New Roman"/>
                <w:sz w:val="24"/>
                <w:szCs w:val="24"/>
              </w:rPr>
              <w:t xml:space="preserve">Instrucțiuni de control logic în MATLAB. </w:t>
            </w:r>
          </w:p>
        </w:tc>
        <w:tc>
          <w:tcPr>
            <w:tcW w:w="3600" w:type="dxa"/>
          </w:tcPr>
          <w:p w:rsidRPr="00C05493" w:rsidR="00F521A8" w:rsidP="00E655D0" w:rsidRDefault="00F521A8" w14:paraId="0D64421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467720E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CE4438" w:rsidTr="003B50B6" w14:paraId="79598ABF" wp14:textId="77777777">
        <w:tc>
          <w:tcPr>
            <w:tcW w:w="5778" w:type="dxa"/>
            <w:shd w:val="clear" w:color="auto" w:fill="D9D9D9"/>
          </w:tcPr>
          <w:p w:rsidRPr="009B2DA6" w:rsidR="00CE4438" w:rsidP="00E655D0" w:rsidRDefault="00CE4438" w14:paraId="65E5D4C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8.1.9 Derivarea și integrarea numerică în MATLAB.</w:t>
            </w:r>
          </w:p>
        </w:tc>
        <w:tc>
          <w:tcPr>
            <w:tcW w:w="3600" w:type="dxa"/>
          </w:tcPr>
          <w:p w:rsidRPr="00C05493" w:rsidR="00CE4438" w:rsidP="00E655D0" w:rsidRDefault="00CE4438" w14:paraId="0BC226A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="00CE4438" w:rsidP="00E655D0" w:rsidRDefault="00CE4438" w14:paraId="7A36D02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1588D9E1" wp14:textId="77777777">
        <w:tc>
          <w:tcPr>
            <w:tcW w:w="5778" w:type="dxa"/>
            <w:shd w:val="clear" w:color="auto" w:fill="D9D9D9"/>
          </w:tcPr>
          <w:p w:rsidRPr="00187EAB" w:rsidR="00F521A8" w:rsidP="00E655D0" w:rsidRDefault="00F521A8" w14:paraId="1341B77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>8.1.</w:t>
            </w:r>
            <w:r w:rsidR="00CE4438">
              <w:rPr>
                <w:rFonts w:ascii="Times New Roman" w:hAnsi="Times New Roman"/>
                <w:sz w:val="24"/>
                <w:szCs w:val="24"/>
              </w:rPr>
              <w:t>10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551A">
              <w:rPr>
                <w:rFonts w:ascii="Times New Roman" w:hAnsi="Times New Roman"/>
                <w:sz w:val="24"/>
                <w:szCs w:val="24"/>
              </w:rPr>
              <w:t xml:space="preserve">Rezolvarea 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>ecua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>iilor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>diferen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>iale</w:t>
            </w:r>
            <w:r w:rsidR="00CE4438">
              <w:rPr>
                <w:rFonts w:ascii="Times New Roman" w:hAnsi="Times New Roman"/>
                <w:sz w:val="24"/>
                <w:szCs w:val="24"/>
              </w:rPr>
              <w:t xml:space="preserve"> ordinare cu condiții inițiale.</w:t>
            </w:r>
          </w:p>
        </w:tc>
        <w:tc>
          <w:tcPr>
            <w:tcW w:w="3600" w:type="dxa"/>
          </w:tcPr>
          <w:p w:rsidRPr="00C05493" w:rsidR="00F521A8" w:rsidP="00E655D0" w:rsidRDefault="00F521A8" w14:paraId="1F3215C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564B62E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6B86B628" wp14:textId="77777777">
        <w:tc>
          <w:tcPr>
            <w:tcW w:w="5778" w:type="dxa"/>
            <w:shd w:val="clear" w:color="auto" w:fill="D9D9D9"/>
          </w:tcPr>
          <w:p w:rsidRPr="00187EAB" w:rsidR="00F521A8" w:rsidP="00E655D0" w:rsidRDefault="00F521A8" w14:paraId="4409430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>8.1.1</w:t>
            </w:r>
            <w:r w:rsidR="00CE4438">
              <w:rPr>
                <w:rFonts w:ascii="Times New Roman" w:hAnsi="Times New Roman"/>
                <w:sz w:val="24"/>
                <w:szCs w:val="24"/>
              </w:rPr>
              <w:t>1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4438">
              <w:rPr>
                <w:rFonts w:ascii="Times New Roman" w:hAnsi="Times New Roman"/>
                <w:sz w:val="24"/>
                <w:szCs w:val="24"/>
              </w:rPr>
              <w:t xml:space="preserve">Rezolvarea </w:t>
            </w:r>
            <w:r w:rsidRPr="009B2DA6" w:rsidR="00CE4438">
              <w:rPr>
                <w:rFonts w:ascii="Times New Roman" w:hAnsi="Times New Roman"/>
                <w:sz w:val="24"/>
                <w:szCs w:val="24"/>
              </w:rPr>
              <w:t>ecua</w:t>
            </w:r>
            <w:r w:rsidR="00CE4438">
              <w:rPr>
                <w:rFonts w:ascii="Times New Roman" w:hAnsi="Times New Roman"/>
                <w:sz w:val="24"/>
                <w:szCs w:val="24"/>
              </w:rPr>
              <w:t>ț</w:t>
            </w:r>
            <w:r w:rsidRPr="009B2DA6" w:rsidR="00CE4438">
              <w:rPr>
                <w:rFonts w:ascii="Times New Roman" w:hAnsi="Times New Roman"/>
                <w:sz w:val="24"/>
                <w:szCs w:val="24"/>
              </w:rPr>
              <w:t>iilor</w:t>
            </w:r>
            <w:r w:rsidR="00CE4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2DA6" w:rsidR="00CE4438">
              <w:rPr>
                <w:rFonts w:ascii="Times New Roman" w:hAnsi="Times New Roman"/>
                <w:sz w:val="24"/>
                <w:szCs w:val="24"/>
              </w:rPr>
              <w:t>diferen</w:t>
            </w:r>
            <w:r w:rsidR="00CE4438">
              <w:rPr>
                <w:rFonts w:ascii="Times New Roman" w:hAnsi="Times New Roman"/>
                <w:sz w:val="24"/>
                <w:szCs w:val="24"/>
              </w:rPr>
              <w:t>ț</w:t>
            </w:r>
            <w:r w:rsidRPr="009B2DA6" w:rsidR="00CE4438">
              <w:rPr>
                <w:rFonts w:ascii="Times New Roman" w:hAnsi="Times New Roman"/>
                <w:sz w:val="24"/>
                <w:szCs w:val="24"/>
              </w:rPr>
              <w:t>iale</w:t>
            </w:r>
            <w:r w:rsidR="00CE4438">
              <w:rPr>
                <w:rFonts w:ascii="Times New Roman" w:hAnsi="Times New Roman"/>
                <w:sz w:val="24"/>
                <w:szCs w:val="24"/>
              </w:rPr>
              <w:t xml:space="preserve"> ordinare cu condiții la limită.</w:t>
            </w:r>
          </w:p>
        </w:tc>
        <w:tc>
          <w:tcPr>
            <w:tcW w:w="3600" w:type="dxa"/>
          </w:tcPr>
          <w:p w:rsidRPr="00C05493" w:rsidR="00F521A8" w:rsidP="00E655D0" w:rsidRDefault="00F521A8" w14:paraId="70A2BA1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712D7E2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443BB6D8" wp14:textId="77777777">
        <w:tc>
          <w:tcPr>
            <w:tcW w:w="5778" w:type="dxa"/>
            <w:shd w:val="clear" w:color="auto" w:fill="D9D9D9"/>
          </w:tcPr>
          <w:p w:rsidRPr="00187EAB" w:rsidR="00F521A8" w:rsidP="00E655D0" w:rsidRDefault="00F521A8" w14:paraId="58B708A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>8.1.1</w:t>
            </w:r>
            <w:r w:rsidR="00CE4438">
              <w:rPr>
                <w:rFonts w:ascii="Times New Roman" w:hAnsi="Times New Roman"/>
                <w:sz w:val="24"/>
                <w:szCs w:val="24"/>
              </w:rPr>
              <w:t>2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214" w:rsidR="004E4214">
              <w:rPr>
                <w:rFonts w:ascii="Times New Roman" w:hAnsi="Times New Roman"/>
                <w:sz w:val="24"/>
                <w:szCs w:val="24"/>
              </w:rPr>
              <w:t>Minimizarea funcţiilor de o variabilă. Operații cu fișiere binare și fișiere text în MATLAB.</w:t>
            </w:r>
          </w:p>
        </w:tc>
        <w:tc>
          <w:tcPr>
            <w:tcW w:w="3600" w:type="dxa"/>
          </w:tcPr>
          <w:p w:rsidRPr="00C05493" w:rsidR="00F521A8" w:rsidP="00E655D0" w:rsidRDefault="00F521A8" w14:paraId="04E94137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5DA8854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2EC94870" wp14:textId="77777777">
        <w:tc>
          <w:tcPr>
            <w:tcW w:w="5778" w:type="dxa"/>
            <w:shd w:val="clear" w:color="auto" w:fill="D9D9D9"/>
          </w:tcPr>
          <w:p w:rsidRPr="00187EAB" w:rsidR="00F521A8" w:rsidP="00E655D0" w:rsidRDefault="00F521A8" w14:paraId="07A4BE4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DA6">
              <w:rPr>
                <w:rFonts w:ascii="Times New Roman" w:hAnsi="Times New Roman"/>
                <w:sz w:val="24"/>
                <w:szCs w:val="24"/>
              </w:rPr>
              <w:t>8.1.1</w:t>
            </w:r>
            <w:r w:rsidR="00CE4438">
              <w:rPr>
                <w:rFonts w:ascii="Times New Roman" w:hAnsi="Times New Roman"/>
                <w:sz w:val="24"/>
                <w:szCs w:val="24"/>
              </w:rPr>
              <w:t>3</w:t>
            </w:r>
            <w:r w:rsidRPr="009B2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4214" w:rsidR="004E4214">
              <w:rPr>
                <w:rFonts w:ascii="Times New Roman" w:hAnsi="Times New Roman"/>
                <w:sz w:val="24"/>
                <w:szCs w:val="24"/>
              </w:rPr>
              <w:t>Toolbox-ul pentru calcul simbolic în MATLAB.</w:t>
            </w:r>
          </w:p>
        </w:tc>
        <w:tc>
          <w:tcPr>
            <w:tcW w:w="3600" w:type="dxa"/>
          </w:tcPr>
          <w:p w:rsidRPr="00C05493" w:rsidR="00F521A8" w:rsidP="00E655D0" w:rsidRDefault="00F521A8" w14:paraId="1BF7A3D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1506848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3B50B6" w14:paraId="6A281061" wp14:textId="77777777">
        <w:tc>
          <w:tcPr>
            <w:tcW w:w="5778" w:type="dxa"/>
            <w:shd w:val="clear" w:color="auto" w:fill="D9D9D9"/>
          </w:tcPr>
          <w:p w:rsidRPr="00187EAB" w:rsidR="00F521A8" w:rsidP="00E655D0" w:rsidRDefault="00F521A8" w14:paraId="614BCD5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8.1.14 </w:t>
            </w:r>
            <w:r w:rsidRPr="004E4214" w:rsidR="004E4214">
              <w:rPr>
                <w:rFonts w:ascii="Times New Roman" w:hAnsi="Times New Roman"/>
                <w:sz w:val="24"/>
                <w:szCs w:val="24"/>
              </w:rPr>
              <w:t>Elemente de bază Simulink.</w:t>
            </w:r>
          </w:p>
        </w:tc>
        <w:tc>
          <w:tcPr>
            <w:tcW w:w="3600" w:type="dxa"/>
          </w:tcPr>
          <w:p w:rsidRPr="00C05493" w:rsidR="00F521A8" w:rsidP="00E655D0" w:rsidRDefault="00F521A8" w14:paraId="3CF4E89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 xml:space="preserve">Prelegerea; Explicaţia; Conversaţia; </w:t>
            </w:r>
            <w:r w:rsidRPr="00C05493">
              <w:rPr>
                <w:rFonts w:ascii="TimesNewRoman" w:hAnsi="TimesNewRoman" w:eastAsia="Calibri" w:cs="TimesNewRoman"/>
                <w:sz w:val="24"/>
                <w:szCs w:val="24"/>
              </w:rPr>
              <w:t>Algoritmizarea</w:t>
            </w:r>
          </w:p>
        </w:tc>
        <w:tc>
          <w:tcPr>
            <w:tcW w:w="1304" w:type="dxa"/>
          </w:tcPr>
          <w:p w:rsidRPr="00187EAB" w:rsidR="00F521A8" w:rsidP="00E655D0" w:rsidRDefault="00F521A8" w14:paraId="4D0BD65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xmlns:wp14="http://schemas.microsoft.com/office/word/2010/wordml" w:rsidRPr="00187EAB" w:rsidR="00F521A8" w:rsidTr="007921F9" w14:paraId="7D85F6D8" wp14:textId="77777777">
        <w:trPr>
          <w:trHeight w:val="2177"/>
        </w:trPr>
        <w:tc>
          <w:tcPr>
            <w:tcW w:w="10682" w:type="dxa"/>
            <w:gridSpan w:val="3"/>
            <w:shd w:val="clear" w:color="auto" w:fill="D9D9D9"/>
          </w:tcPr>
          <w:p w:rsidRPr="00C05493" w:rsidR="00F521A8" w:rsidP="00E655D0" w:rsidRDefault="00F521A8" w14:paraId="60B7063C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3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:rsidR="0039361B" w:rsidP="00E655D0" w:rsidRDefault="0039361B" w14:paraId="1A997DF8" wp14:textId="77777777">
            <w:pPr>
              <w:numPr>
                <w:ilvl w:val="0"/>
                <w:numId w:val="10"/>
              </w:numPr>
              <w:spacing w:after="0" w:line="240" w:lineRule="auto"/>
              <w:ind w:left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C.L. Nagy, Suport de curs în format electronic</w:t>
            </w:r>
            <w:r w:rsidR="005474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 w:rsidR="0054744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D9303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21A8" w:rsidP="00E655D0" w:rsidRDefault="00F521A8" w14:paraId="6F279543" wp14:textId="77777777">
            <w:pPr>
              <w:numPr>
                <w:ilvl w:val="0"/>
                <w:numId w:val="10"/>
              </w:numPr>
              <w:spacing w:after="0" w:line="240" w:lineRule="auto"/>
              <w:ind w:left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>Imre-Lucaci, 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>-M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 xml:space="preserve"> Cormo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>MATLAB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>exemple și aplicații în ingineria chimică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 xml:space="preserve">, Ed. Presa Universitară Clujană, Cluj-Napoca, </w:t>
            </w:r>
            <w:r w:rsidRPr="0054744A"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  <w:r w:rsidRPr="00C054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7B36" w:rsidP="00E655D0" w:rsidRDefault="00F521A8" w14:paraId="76EFE304" wp14:textId="77777777">
            <w:pPr>
              <w:numPr>
                <w:ilvl w:val="0"/>
                <w:numId w:val="10"/>
              </w:numPr>
              <w:spacing w:after="0" w:line="240" w:lineRule="auto"/>
              <w:ind w:left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36">
              <w:rPr>
                <w:rFonts w:ascii="Times New Roman" w:hAnsi="Times New Roman"/>
                <w:sz w:val="24"/>
                <w:szCs w:val="24"/>
              </w:rPr>
              <w:t xml:space="preserve">G. Stoyan, </w:t>
            </w:r>
            <w:proofErr w:type="spellStart"/>
            <w:r w:rsidRPr="0054744A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Matlab</w:t>
            </w:r>
            <w:proofErr w:type="spellEnd"/>
            <w:r w:rsidRPr="00BA361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– </w:t>
            </w:r>
            <w:r w:rsidRPr="0054744A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frissített kiadás</w:t>
            </w:r>
            <w:r w:rsidRPr="00BA361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BA3619">
              <w:rPr>
                <w:rFonts w:ascii="Times New Roman" w:hAnsi="Times New Roman"/>
                <w:sz w:val="24"/>
                <w:szCs w:val="24"/>
                <w:lang w:val="hu-HU"/>
              </w:rPr>
              <w:t>Typotex</w:t>
            </w:r>
            <w:proofErr w:type="spellEnd"/>
            <w:r w:rsidRPr="00BA3619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Kiadó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b/>
                <w:sz w:val="24"/>
                <w:szCs w:val="24"/>
              </w:rPr>
              <w:t>2005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C05493" w:rsidR="00F521A8" w:rsidP="00E655D0" w:rsidRDefault="00167B36" w14:paraId="22C784BB" wp14:textId="77777777">
            <w:pPr>
              <w:numPr>
                <w:ilvl w:val="0"/>
                <w:numId w:val="10"/>
              </w:numPr>
              <w:spacing w:after="0" w:line="240" w:lineRule="auto"/>
              <w:ind w:left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B. Cutlip,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>Shacham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 xml:space="preserve">Problem </w:t>
            </w:r>
            <w:r w:rsidRPr="0054744A" w:rsidR="00BA3619">
              <w:rPr>
                <w:rFonts w:ascii="Times New Roman" w:hAnsi="Times New Roman"/>
                <w:i/>
                <w:sz w:val="24"/>
                <w:szCs w:val="24"/>
              </w:rPr>
              <w:t xml:space="preserve">solving in chemical and biochemical engineering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>with POLYMATH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>Excel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>and MATLAB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2nd.,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Prentice Hall, </w:t>
            </w:r>
            <w:r w:rsidRPr="0054744A"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C05493" w:rsidR="00F521A8" w:rsidP="00E655D0" w:rsidRDefault="00167B36" w14:paraId="06B7B4DE" wp14:textId="77777777">
            <w:pPr>
              <w:numPr>
                <w:ilvl w:val="0"/>
                <w:numId w:val="10"/>
              </w:numPr>
              <w:spacing w:after="0" w:line="240" w:lineRule="auto"/>
              <w:ind w:left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B36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 Gilat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>MATLAB</w:t>
            </w:r>
            <w:r w:rsidRPr="00167B3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4744A">
              <w:rPr>
                <w:rFonts w:ascii="Times New Roman" w:hAnsi="Times New Roman"/>
                <w:i/>
                <w:sz w:val="24"/>
                <w:szCs w:val="24"/>
              </w:rPr>
              <w:t xml:space="preserve">An </w:t>
            </w:r>
            <w:r w:rsidRPr="0054744A" w:rsidR="002739B6">
              <w:rPr>
                <w:rFonts w:ascii="Times New Roman" w:hAnsi="Times New Roman"/>
                <w:i/>
                <w:sz w:val="24"/>
                <w:szCs w:val="24"/>
              </w:rPr>
              <w:t>introduction with applications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6th</w:t>
            </w:r>
            <w:r w:rsidR="00F521A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Wiley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744A" w:rsidR="00F521A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Pr="0054744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05493" w:rsidR="00F521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5E5A0E" w:rsidRDefault="005E5A0E" w14:paraId="60061E4C" wp14:textId="77777777"/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3690"/>
        <w:gridCol w:w="1304"/>
      </w:tblGrid>
      <w:tr xmlns:wp14="http://schemas.microsoft.com/office/word/2010/wordml" w:rsidRPr="00187EAB" w:rsidR="00F521A8" w:rsidTr="003B50B6" w14:paraId="1E7C639D" wp14:textId="77777777">
        <w:tc>
          <w:tcPr>
            <w:tcW w:w="5688" w:type="dxa"/>
            <w:shd w:val="clear" w:color="auto" w:fill="D9D9D9"/>
          </w:tcPr>
          <w:p w:rsidRPr="00187EAB" w:rsidR="00F521A8" w:rsidP="00E655D0" w:rsidRDefault="00F521A8" w14:paraId="5A25104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641">
              <w:rPr>
                <w:rFonts w:ascii="Times New Roman" w:hAnsi="Times New Roman"/>
                <w:b/>
                <w:sz w:val="24"/>
                <w:szCs w:val="24"/>
              </w:rPr>
              <w:t>8.2 Seminar</w:t>
            </w:r>
            <w:r w:rsidRPr="00187EAB">
              <w:rPr>
                <w:rFonts w:ascii="Times New Roman" w:hAnsi="Times New Roman"/>
                <w:b/>
                <w:sz w:val="24"/>
                <w:szCs w:val="24"/>
              </w:rPr>
              <w:t xml:space="preserve"> / laborator</w:t>
            </w:r>
          </w:p>
        </w:tc>
        <w:tc>
          <w:tcPr>
            <w:tcW w:w="3690" w:type="dxa"/>
          </w:tcPr>
          <w:p w:rsidRPr="00C05493" w:rsidR="00F521A8" w:rsidP="00E655D0" w:rsidRDefault="00F521A8" w14:paraId="5A20BDA1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3">
              <w:rPr>
                <w:rFonts w:ascii="Times New Roman" w:hAnsi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1304" w:type="dxa"/>
          </w:tcPr>
          <w:p w:rsidRPr="00C05493" w:rsidR="00F521A8" w:rsidP="00E655D0" w:rsidRDefault="00F521A8" w14:paraId="1E329019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5493">
              <w:rPr>
                <w:rFonts w:ascii="Times New Roman" w:hAnsi="Times New Roman"/>
                <w:b/>
                <w:sz w:val="24"/>
                <w:szCs w:val="24"/>
              </w:rPr>
              <w:t>Observaţii</w:t>
            </w:r>
          </w:p>
        </w:tc>
      </w:tr>
      <w:tr xmlns:wp14="http://schemas.microsoft.com/office/word/2010/wordml" w:rsidRPr="00187EAB" w:rsidR="00F521A8" w:rsidTr="003B50B6" w14:paraId="37326FAA" wp14:textId="77777777">
        <w:tc>
          <w:tcPr>
            <w:tcW w:w="5688" w:type="dxa"/>
            <w:shd w:val="clear" w:color="auto" w:fill="D9D9D9"/>
          </w:tcPr>
          <w:p w:rsidRPr="00187EAB" w:rsidR="00F521A8" w:rsidP="00A0742B" w:rsidRDefault="00F521A8" w14:paraId="0390711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8.2.1 </w:t>
            </w:r>
            <w:r w:rsidRPr="00A0742B" w:rsidR="00A0742B">
              <w:rPr>
                <w:rFonts w:ascii="Times New Roman" w:hAnsi="Times New Roman"/>
                <w:sz w:val="24"/>
                <w:szCs w:val="24"/>
              </w:rPr>
              <w:t>Interfața grafică MATLAB. Vectori și matrici. Variabile, indexare</w:t>
            </w:r>
            <w:r w:rsidR="00A0742B">
              <w:rPr>
                <w:rFonts w:ascii="Times New Roman" w:hAnsi="Times New Roman"/>
                <w:sz w:val="24"/>
                <w:szCs w:val="24"/>
              </w:rPr>
              <w:t>.</w:t>
            </w:r>
            <w:r w:rsidRPr="00A0742B" w:rsidR="00A07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42B">
              <w:rPr>
                <w:rFonts w:ascii="Times New Roman" w:hAnsi="Times New Roman"/>
                <w:sz w:val="24"/>
                <w:szCs w:val="24"/>
              </w:rPr>
              <w:t>E</w:t>
            </w:r>
            <w:r w:rsidRPr="00A0742B" w:rsidR="00A0742B">
              <w:rPr>
                <w:rFonts w:ascii="Times New Roman" w:hAnsi="Times New Roman"/>
                <w:sz w:val="24"/>
                <w:szCs w:val="24"/>
              </w:rPr>
              <w:t>xpresii</w:t>
            </w:r>
            <w:r w:rsidR="00A0742B">
              <w:rPr>
                <w:rFonts w:ascii="Times New Roman" w:hAnsi="Times New Roman"/>
                <w:sz w:val="24"/>
                <w:szCs w:val="24"/>
              </w:rPr>
              <w:t xml:space="preserve"> simple</w:t>
            </w:r>
            <w:r w:rsidRPr="00A0742B" w:rsidR="00A074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Pr="00C05493" w:rsidR="00F521A8" w:rsidP="00E655D0" w:rsidRDefault="00F521A8" w14:paraId="24BB64B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7F17EC6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0947262D" wp14:textId="77777777">
        <w:tc>
          <w:tcPr>
            <w:tcW w:w="5688" w:type="dxa"/>
            <w:shd w:val="clear" w:color="auto" w:fill="D9D9D9"/>
          </w:tcPr>
          <w:p w:rsidRPr="00187EAB" w:rsidR="00F521A8" w:rsidP="00E655D0" w:rsidRDefault="00F521A8" w14:paraId="3868E01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8.2.2 </w:t>
            </w:r>
            <w:r w:rsidR="009A4E1B">
              <w:rPr>
                <w:rFonts w:ascii="Times New Roman" w:hAnsi="Times New Roman"/>
                <w:sz w:val="24"/>
                <w:szCs w:val="24"/>
              </w:rPr>
              <w:t>Funcții MATLAB elementare. Apelarea funcțiilor. Crearea unei funcții anonime. Fișiere de tip script și de tip funcție.</w:t>
            </w:r>
          </w:p>
        </w:tc>
        <w:tc>
          <w:tcPr>
            <w:tcW w:w="3690" w:type="dxa"/>
          </w:tcPr>
          <w:p w:rsidRPr="00C05493" w:rsidR="00F521A8" w:rsidP="00E655D0" w:rsidRDefault="00F521A8" w14:paraId="695DF71F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57D05BD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08CF192A" wp14:textId="77777777">
        <w:tc>
          <w:tcPr>
            <w:tcW w:w="5688" w:type="dxa"/>
            <w:shd w:val="clear" w:color="auto" w:fill="D9D9D9"/>
          </w:tcPr>
          <w:p w:rsidRPr="00187EAB" w:rsidR="00F521A8" w:rsidP="00840732" w:rsidRDefault="00F521A8" w14:paraId="4133B92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8.2.3 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 xml:space="preserve">Reprezentarea datelor </w:t>
            </w:r>
            <w:r w:rsidR="00840732">
              <w:rPr>
                <w:rFonts w:ascii="Times New Roman" w:hAnsi="Times New Roman"/>
                <w:sz w:val="24"/>
                <w:szCs w:val="24"/>
              </w:rPr>
              <w:t xml:space="preserve">și 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>funcțiilor.</w:t>
            </w:r>
            <w:r w:rsidR="00840732">
              <w:rPr>
                <w:rFonts w:ascii="Times New Roman" w:hAnsi="Times New Roman"/>
                <w:sz w:val="24"/>
                <w:szCs w:val="24"/>
              </w:rPr>
              <w:t xml:space="preserve"> Fereastra grafică. Grafice statistice. Export grafice.</w:t>
            </w:r>
          </w:p>
        </w:tc>
        <w:tc>
          <w:tcPr>
            <w:tcW w:w="3690" w:type="dxa"/>
          </w:tcPr>
          <w:p w:rsidRPr="00C05493" w:rsidR="00F521A8" w:rsidP="00E655D0" w:rsidRDefault="00F521A8" w14:paraId="7AE31779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1D999EA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111E9C6F" wp14:textId="77777777">
        <w:tc>
          <w:tcPr>
            <w:tcW w:w="5688" w:type="dxa"/>
            <w:shd w:val="clear" w:color="auto" w:fill="D9D9D9"/>
          </w:tcPr>
          <w:p w:rsidRPr="00187EAB" w:rsidR="00F521A8" w:rsidP="00840732" w:rsidRDefault="00F521A8" w14:paraId="3BB980F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8.2.4 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 xml:space="preserve">Aproximarea numerică a funcțiilor prin regresie. </w:t>
            </w:r>
            <w:r w:rsidR="00840732">
              <w:rPr>
                <w:rFonts w:ascii="Times New Roman" w:hAnsi="Times New Roman"/>
                <w:sz w:val="24"/>
                <w:szCs w:val="24"/>
              </w:rPr>
              <w:t>Exemple de r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>egresi</w:t>
            </w:r>
            <w:r w:rsidR="00840732">
              <w:rPr>
                <w:rFonts w:ascii="Times New Roman" w:hAnsi="Times New Roman"/>
                <w:sz w:val="24"/>
                <w:szCs w:val="24"/>
              </w:rPr>
              <w:t>e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 xml:space="preserve"> liniară.</w:t>
            </w:r>
          </w:p>
        </w:tc>
        <w:tc>
          <w:tcPr>
            <w:tcW w:w="3690" w:type="dxa"/>
          </w:tcPr>
          <w:p w:rsidRPr="00C05493" w:rsidR="00F521A8" w:rsidP="00E655D0" w:rsidRDefault="00F521A8" w14:paraId="2AA582EC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678E7DF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650254E4" wp14:textId="77777777">
        <w:tc>
          <w:tcPr>
            <w:tcW w:w="5688" w:type="dxa"/>
            <w:shd w:val="clear" w:color="auto" w:fill="D9D9D9"/>
          </w:tcPr>
          <w:p w:rsidRPr="00187EAB" w:rsidR="00F521A8" w:rsidP="00840732" w:rsidRDefault="00F521A8" w14:paraId="5B15DA7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8.2.5 </w:t>
            </w:r>
            <w:r w:rsidR="00840732">
              <w:rPr>
                <w:rFonts w:ascii="Times New Roman" w:hAnsi="Times New Roman"/>
                <w:sz w:val="24"/>
                <w:szCs w:val="24"/>
              </w:rPr>
              <w:t>Rezolvarea s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>isteme</w:t>
            </w:r>
            <w:r w:rsidR="002A1D5C">
              <w:rPr>
                <w:rFonts w:ascii="Times New Roman" w:hAnsi="Times New Roman"/>
                <w:sz w:val="24"/>
                <w:szCs w:val="24"/>
              </w:rPr>
              <w:t>lor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 xml:space="preserve"> de ecuații liniare</w:t>
            </w:r>
            <w:r w:rsidR="00840732">
              <w:rPr>
                <w:rFonts w:ascii="Times New Roman" w:hAnsi="Times New Roman"/>
                <w:sz w:val="24"/>
                <w:szCs w:val="24"/>
              </w:rPr>
              <w:t>. Calcul v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>alori și vectori proprii.</w:t>
            </w:r>
          </w:p>
        </w:tc>
        <w:tc>
          <w:tcPr>
            <w:tcW w:w="3690" w:type="dxa"/>
          </w:tcPr>
          <w:p w:rsidRPr="00C05493" w:rsidR="00F521A8" w:rsidP="00E655D0" w:rsidRDefault="00F521A8" w14:paraId="630519B0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54CF4F1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0EDD6668" wp14:textId="77777777">
        <w:tc>
          <w:tcPr>
            <w:tcW w:w="5688" w:type="dxa"/>
            <w:shd w:val="clear" w:color="auto" w:fill="D9D9D9"/>
          </w:tcPr>
          <w:p w:rsidRPr="00187EAB" w:rsidR="00F521A8" w:rsidP="00840732" w:rsidRDefault="00F521A8" w14:paraId="6C061B3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8.2.6 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>Aproximarea neli</w:t>
            </w:r>
            <w:r w:rsidR="00840732">
              <w:rPr>
                <w:rFonts w:ascii="Times New Roman" w:hAnsi="Times New Roman"/>
                <w:sz w:val="24"/>
                <w:szCs w:val="24"/>
              </w:rPr>
              <w:t>niară. Interpolarea pe porțiuni (liniar și spline).</w:t>
            </w:r>
          </w:p>
        </w:tc>
        <w:tc>
          <w:tcPr>
            <w:tcW w:w="3690" w:type="dxa"/>
          </w:tcPr>
          <w:p w:rsidRPr="00C05493" w:rsidR="00F521A8" w:rsidP="00E655D0" w:rsidRDefault="00F521A8" w14:paraId="13CEDAA5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570CA37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785B886E" wp14:textId="77777777">
        <w:trPr>
          <w:trHeight w:val="584"/>
        </w:trPr>
        <w:tc>
          <w:tcPr>
            <w:tcW w:w="5688" w:type="dxa"/>
            <w:shd w:val="clear" w:color="auto" w:fill="D9D9D9"/>
          </w:tcPr>
          <w:p w:rsidRPr="00187EAB" w:rsidR="00F521A8" w:rsidP="000B4501" w:rsidRDefault="00840732" w14:paraId="00BEF34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8.2.7</w:t>
            </w:r>
            <w:r w:rsidRPr="006C6A62" w:rsidR="00F52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0732">
              <w:rPr>
                <w:rFonts w:ascii="Times New Roman" w:hAnsi="Times New Roman"/>
                <w:sz w:val="24"/>
                <w:szCs w:val="24"/>
              </w:rPr>
              <w:t>Rezolvarea ecuațiilor transcendente.</w:t>
            </w:r>
            <w:r w:rsidR="000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0732" w:rsidR="000B4501">
              <w:rPr>
                <w:rFonts w:ascii="Times New Roman" w:hAnsi="Times New Roman"/>
                <w:sz w:val="24"/>
                <w:szCs w:val="24"/>
              </w:rPr>
              <w:t xml:space="preserve">Șiruri de caractere. </w:t>
            </w:r>
            <w:r w:rsidR="000B4501">
              <w:rPr>
                <w:rFonts w:ascii="Times New Roman" w:hAnsi="Times New Roman"/>
                <w:sz w:val="24"/>
                <w:szCs w:val="24"/>
              </w:rPr>
              <w:t>Formatar</w:t>
            </w:r>
            <w:r w:rsidRPr="00840732" w:rsidR="000B4501">
              <w:rPr>
                <w:rFonts w:ascii="Times New Roman" w:hAnsi="Times New Roman"/>
                <w:sz w:val="24"/>
                <w:szCs w:val="24"/>
              </w:rPr>
              <w:t>e</w:t>
            </w:r>
            <w:r w:rsidR="000B4501">
              <w:rPr>
                <w:rFonts w:ascii="Times New Roman" w:hAnsi="Times New Roman"/>
                <w:sz w:val="24"/>
                <w:szCs w:val="24"/>
              </w:rPr>
              <w:t>a datelor</w:t>
            </w:r>
            <w:r w:rsidRPr="00840732" w:rsidR="000B45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Pr="00C05493" w:rsidR="00F521A8" w:rsidP="00E655D0" w:rsidRDefault="00F521A8" w14:paraId="60AD2054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19A62C4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20849227" wp14:textId="77777777">
        <w:trPr>
          <w:trHeight w:val="521"/>
        </w:trPr>
        <w:tc>
          <w:tcPr>
            <w:tcW w:w="5688" w:type="dxa"/>
            <w:shd w:val="clear" w:color="auto" w:fill="D9D9D9"/>
          </w:tcPr>
          <w:p w:rsidRPr="00187EAB" w:rsidR="00F521A8" w:rsidP="000B4501" w:rsidRDefault="00F521A8" w14:paraId="7DEA35E7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8.2.8 </w:t>
            </w:r>
            <w:r w:rsidRPr="000B4501" w:rsidR="000B4501">
              <w:rPr>
                <w:rFonts w:ascii="Times New Roman" w:hAnsi="Times New Roman"/>
                <w:sz w:val="24"/>
                <w:szCs w:val="24"/>
              </w:rPr>
              <w:t>Rezolvarea sistemelor de ecuații neliniare.</w:t>
            </w:r>
            <w:r w:rsidR="000B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 xml:space="preserve">Instrucțiuni de control logic în MATLAB. </w:t>
            </w:r>
          </w:p>
        </w:tc>
        <w:tc>
          <w:tcPr>
            <w:tcW w:w="3690" w:type="dxa"/>
          </w:tcPr>
          <w:p w:rsidRPr="00C05493" w:rsidR="00F521A8" w:rsidP="00E655D0" w:rsidRDefault="00F521A8" w14:paraId="26CA7049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6D30CA96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72B92867" wp14:textId="77777777">
        <w:trPr>
          <w:trHeight w:val="611"/>
        </w:trPr>
        <w:tc>
          <w:tcPr>
            <w:tcW w:w="5688" w:type="dxa"/>
            <w:shd w:val="clear" w:color="auto" w:fill="D9D9D9"/>
          </w:tcPr>
          <w:p w:rsidRPr="00187EAB" w:rsidR="00F521A8" w:rsidP="00840732" w:rsidRDefault="00F521A8" w14:paraId="620C13F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>8.2.9</w:t>
            </w:r>
            <w:r w:rsidRPr="00EE321C" w:rsidR="002E6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0732" w:rsidR="00840732">
              <w:rPr>
                <w:rFonts w:ascii="Times New Roman" w:hAnsi="Times New Roman"/>
                <w:sz w:val="24"/>
                <w:szCs w:val="24"/>
              </w:rPr>
              <w:t>Derivarea și integrarea numerică în MATLAB.</w:t>
            </w:r>
          </w:p>
        </w:tc>
        <w:tc>
          <w:tcPr>
            <w:tcW w:w="3690" w:type="dxa"/>
          </w:tcPr>
          <w:p w:rsidRPr="00C05493" w:rsidR="00F521A8" w:rsidP="00E655D0" w:rsidRDefault="00F521A8" w14:paraId="7314BBCD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36C0D266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5E2C1E4A" wp14:textId="77777777">
        <w:trPr>
          <w:trHeight w:val="611"/>
        </w:trPr>
        <w:tc>
          <w:tcPr>
            <w:tcW w:w="5688" w:type="dxa"/>
            <w:shd w:val="clear" w:color="auto" w:fill="D9D9D9"/>
          </w:tcPr>
          <w:p w:rsidRPr="00187EAB" w:rsidR="00F521A8" w:rsidP="00E655D0" w:rsidRDefault="00F521A8" w14:paraId="4688345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 xml:space="preserve">8.2.10 </w:t>
            </w:r>
            <w:r w:rsidR="002E6BFD">
              <w:rPr>
                <w:rFonts w:ascii="Times New Roman" w:hAnsi="Times New Roman"/>
                <w:sz w:val="24"/>
                <w:szCs w:val="24"/>
              </w:rPr>
              <w:t xml:space="preserve">Rezolvarea </w:t>
            </w:r>
            <w:r w:rsidR="009E725E">
              <w:rPr>
                <w:rFonts w:ascii="Times New Roman" w:hAnsi="Times New Roman"/>
                <w:sz w:val="24"/>
                <w:szCs w:val="24"/>
              </w:rPr>
              <w:t xml:space="preserve">numerică a 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>sistemelor de ecua</w:t>
            </w:r>
            <w:r w:rsidR="002E6BFD">
              <w:rPr>
                <w:rFonts w:ascii="Times New Roman" w:hAnsi="Times New Roman"/>
                <w:sz w:val="24"/>
                <w:szCs w:val="24"/>
              </w:rPr>
              <w:t>ț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 xml:space="preserve">ii </w:t>
            </w:r>
            <w:r w:rsidR="002E6BFD">
              <w:rPr>
                <w:rFonts w:ascii="Times New Roman" w:hAnsi="Times New Roman"/>
                <w:sz w:val="24"/>
                <w:szCs w:val="24"/>
              </w:rPr>
              <w:t>diferențiale ordinare cu condiții inițiale. Rezolvarea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 xml:space="preserve"> ecua</w:t>
            </w:r>
            <w:r w:rsidR="002E6BFD">
              <w:rPr>
                <w:rFonts w:ascii="Times New Roman" w:hAnsi="Times New Roman"/>
                <w:sz w:val="24"/>
                <w:szCs w:val="24"/>
              </w:rPr>
              <w:t>ț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>ii</w:t>
            </w:r>
            <w:r w:rsidR="009E725E">
              <w:rPr>
                <w:rFonts w:ascii="Times New Roman" w:hAnsi="Times New Roman"/>
                <w:sz w:val="24"/>
                <w:szCs w:val="24"/>
              </w:rPr>
              <w:t>lor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6BFD">
              <w:rPr>
                <w:rFonts w:ascii="Times New Roman" w:hAnsi="Times New Roman"/>
                <w:sz w:val="24"/>
                <w:szCs w:val="24"/>
              </w:rPr>
              <w:t>diferențiale de ordin superior.</w:t>
            </w:r>
          </w:p>
        </w:tc>
        <w:tc>
          <w:tcPr>
            <w:tcW w:w="3690" w:type="dxa"/>
          </w:tcPr>
          <w:p w:rsidRPr="00C05493" w:rsidR="00F521A8" w:rsidP="00E655D0" w:rsidRDefault="00F521A8" w14:paraId="73AB1D77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482C415C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6D93FA8C" wp14:textId="77777777">
        <w:trPr>
          <w:trHeight w:val="458"/>
        </w:trPr>
        <w:tc>
          <w:tcPr>
            <w:tcW w:w="5688" w:type="dxa"/>
            <w:shd w:val="clear" w:color="auto" w:fill="D9D9D9"/>
          </w:tcPr>
          <w:p w:rsidRPr="00187EAB" w:rsidR="00F521A8" w:rsidP="009E725E" w:rsidRDefault="00F521A8" w14:paraId="232392E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21C">
              <w:rPr>
                <w:rFonts w:ascii="Times New Roman" w:hAnsi="Times New Roman"/>
                <w:sz w:val="24"/>
                <w:szCs w:val="24"/>
              </w:rPr>
              <w:t>8.2.1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2E6BFD">
              <w:rPr>
                <w:rFonts w:ascii="Times New Roman" w:hAnsi="Times New Roman"/>
                <w:sz w:val="24"/>
                <w:szCs w:val="24"/>
              </w:rPr>
              <w:t xml:space="preserve">Rezolvarea </w:t>
            </w:r>
            <w:r w:rsidR="009E725E">
              <w:rPr>
                <w:rFonts w:ascii="Times New Roman" w:hAnsi="Times New Roman"/>
                <w:sz w:val="24"/>
                <w:szCs w:val="24"/>
              </w:rPr>
              <w:t xml:space="preserve">numerică a 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>ecua</w:t>
            </w:r>
            <w:r w:rsidR="002E6BFD">
              <w:rPr>
                <w:rFonts w:ascii="Times New Roman" w:hAnsi="Times New Roman"/>
                <w:sz w:val="24"/>
                <w:szCs w:val="24"/>
              </w:rPr>
              <w:t>ț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>ii</w:t>
            </w:r>
            <w:r w:rsidR="009E725E">
              <w:rPr>
                <w:rFonts w:ascii="Times New Roman" w:hAnsi="Times New Roman"/>
                <w:sz w:val="24"/>
                <w:szCs w:val="24"/>
              </w:rPr>
              <w:t>lor</w:t>
            </w:r>
            <w:r w:rsidRPr="006C6A62" w:rsidR="002E6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6BFD">
              <w:rPr>
                <w:rFonts w:ascii="Times New Roman" w:hAnsi="Times New Roman"/>
                <w:sz w:val="24"/>
                <w:szCs w:val="24"/>
              </w:rPr>
              <w:t>diferențiale ordinare cu condiții la limită.</w:t>
            </w:r>
          </w:p>
        </w:tc>
        <w:tc>
          <w:tcPr>
            <w:tcW w:w="3690" w:type="dxa"/>
          </w:tcPr>
          <w:p w:rsidRPr="00C05493" w:rsidR="00F521A8" w:rsidP="00E655D0" w:rsidRDefault="00F521A8" w14:paraId="7D06CF6D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2A3C2CB4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9E725E" w14:paraId="2A3656A0" wp14:textId="77777777">
        <w:trPr>
          <w:trHeight w:val="584"/>
        </w:trPr>
        <w:tc>
          <w:tcPr>
            <w:tcW w:w="5688" w:type="dxa"/>
            <w:shd w:val="clear" w:color="auto" w:fill="D9D9D9"/>
          </w:tcPr>
          <w:p w:rsidRPr="00187EAB" w:rsidR="00F521A8" w:rsidP="00E655D0" w:rsidRDefault="00F521A8" w14:paraId="564E79F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A62">
              <w:rPr>
                <w:rFonts w:ascii="Times New Roman" w:hAnsi="Times New Roman"/>
                <w:sz w:val="24"/>
                <w:szCs w:val="24"/>
              </w:rPr>
              <w:t>8.2.12</w:t>
            </w:r>
            <w:r w:rsidR="00E40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725E" w:rsidR="009E725E">
              <w:rPr>
                <w:rFonts w:ascii="Times New Roman" w:hAnsi="Times New Roman"/>
                <w:sz w:val="24"/>
                <w:szCs w:val="24"/>
              </w:rPr>
              <w:t>Minimizarea funcţiilor de o variabilă.</w:t>
            </w:r>
            <w:r w:rsidR="009E725E">
              <w:rPr>
                <w:rFonts w:ascii="Times New Roman" w:hAnsi="Times New Roman"/>
                <w:sz w:val="24"/>
                <w:szCs w:val="24"/>
              </w:rPr>
              <w:t xml:space="preserve"> Scrierea și citirea datelor.</w:t>
            </w:r>
          </w:p>
        </w:tc>
        <w:tc>
          <w:tcPr>
            <w:tcW w:w="3690" w:type="dxa"/>
          </w:tcPr>
          <w:p w:rsidRPr="00C05493" w:rsidR="00F521A8" w:rsidP="00E655D0" w:rsidRDefault="00F521A8" w14:paraId="52C34E0A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05D0A1EF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9E725E" w14:paraId="7F6BA195" wp14:textId="77777777">
        <w:trPr>
          <w:trHeight w:val="530"/>
        </w:trPr>
        <w:tc>
          <w:tcPr>
            <w:tcW w:w="5688" w:type="dxa"/>
            <w:shd w:val="clear" w:color="auto" w:fill="D9D9D9"/>
          </w:tcPr>
          <w:p w:rsidRPr="006C6A62" w:rsidR="00F521A8" w:rsidP="009E725E" w:rsidRDefault="00F521A8" w14:paraId="28D950E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A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8.2.13 </w:t>
            </w:r>
            <w:r w:rsidR="009E725E">
              <w:rPr>
                <w:rFonts w:ascii="Times New Roman" w:hAnsi="Times New Roman"/>
                <w:sz w:val="24"/>
                <w:szCs w:val="24"/>
              </w:rPr>
              <w:t>Utilizarea pachetului</w:t>
            </w:r>
            <w:r w:rsidRPr="009E725E" w:rsidR="009E725E">
              <w:rPr>
                <w:rFonts w:ascii="Times New Roman" w:hAnsi="Times New Roman"/>
                <w:sz w:val="24"/>
                <w:szCs w:val="24"/>
              </w:rPr>
              <w:t xml:space="preserve"> pentru calcul simbolic în MATLAB.</w:t>
            </w:r>
          </w:p>
        </w:tc>
        <w:tc>
          <w:tcPr>
            <w:tcW w:w="3690" w:type="dxa"/>
          </w:tcPr>
          <w:p w:rsidRPr="00C05493" w:rsidR="00F521A8" w:rsidP="00E655D0" w:rsidRDefault="00F521A8" w14:paraId="32D44233" wp14:textId="77777777">
            <w:pPr>
              <w:spacing w:after="0" w:line="240" w:lineRule="auto"/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CE4438" w14:paraId="0B5E5037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3B50B6" w14:paraId="4F2314DA" wp14:textId="77777777">
        <w:trPr>
          <w:trHeight w:val="251"/>
        </w:trPr>
        <w:tc>
          <w:tcPr>
            <w:tcW w:w="5688" w:type="dxa"/>
            <w:shd w:val="clear" w:color="auto" w:fill="D9D9D9"/>
          </w:tcPr>
          <w:p w:rsidRPr="00187EAB" w:rsidR="00F521A8" w:rsidP="009E725E" w:rsidRDefault="00F521A8" w14:paraId="40F2E317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A62">
              <w:rPr>
                <w:rFonts w:ascii="Times New Roman" w:hAnsi="Times New Roman"/>
                <w:sz w:val="24"/>
                <w:szCs w:val="24"/>
              </w:rPr>
              <w:t xml:space="preserve">8.2.14 </w:t>
            </w:r>
            <w:r w:rsidR="009E725E">
              <w:rPr>
                <w:rFonts w:ascii="Times New Roman" w:hAnsi="Times New Roman"/>
                <w:sz w:val="24"/>
                <w:szCs w:val="24"/>
              </w:rPr>
              <w:t>Utilizare Simulink. Exemple.</w:t>
            </w:r>
          </w:p>
        </w:tc>
        <w:tc>
          <w:tcPr>
            <w:tcW w:w="3690" w:type="dxa"/>
          </w:tcPr>
          <w:p w:rsidRPr="00C05493" w:rsidR="00F521A8" w:rsidP="00E655D0" w:rsidRDefault="00FE7E2D" w14:paraId="70CF4B8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93">
              <w:rPr>
                <w:rFonts w:ascii="Times New Roman" w:hAnsi="Times New Roman"/>
                <w:sz w:val="24"/>
                <w:szCs w:val="24"/>
              </w:rPr>
              <w:t>Explicaţia, Algoritmizarea, Conversaţia, Rezolvări de probleme</w:t>
            </w:r>
          </w:p>
        </w:tc>
        <w:tc>
          <w:tcPr>
            <w:tcW w:w="1304" w:type="dxa"/>
          </w:tcPr>
          <w:p w:rsidRPr="00C05493" w:rsidR="00F521A8" w:rsidP="00E655D0" w:rsidRDefault="00490A12" w14:paraId="1FC2CED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xmlns:wp14="http://schemas.microsoft.com/office/word/2010/wordml" w:rsidRPr="00187EAB" w:rsidR="00F521A8" w:rsidTr="006C6A62" w14:paraId="24A24211" wp14:textId="77777777">
        <w:tc>
          <w:tcPr>
            <w:tcW w:w="10682" w:type="dxa"/>
            <w:gridSpan w:val="3"/>
            <w:shd w:val="clear" w:color="auto" w:fill="D9D9D9"/>
          </w:tcPr>
          <w:p w:rsidRPr="008D1E00" w:rsidR="00F521A8" w:rsidP="00E655D0" w:rsidRDefault="00F521A8" w14:paraId="317C7D79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E00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:rsidR="00994E6A" w:rsidP="00994E6A" w:rsidRDefault="002D532D" w14:paraId="58194C10" wp14:textId="77777777">
            <w:pPr>
              <w:numPr>
                <w:ilvl w:val="0"/>
                <w:numId w:val="16"/>
              </w:numPr>
              <w:spacing w:after="0" w:line="240" w:lineRule="auto"/>
              <w:ind w:left="540" w:hanging="4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Nagy, </w:t>
            </w:r>
            <w:r w:rsidR="00696390">
              <w:rPr>
                <w:rFonts w:ascii="Times New Roman" w:hAnsi="Times New Roman"/>
                <w:sz w:val="24"/>
                <w:szCs w:val="24"/>
              </w:rPr>
              <w:t>C.L. F</w:t>
            </w:r>
            <w:r>
              <w:rPr>
                <w:rFonts w:ascii="Times New Roman" w:hAnsi="Times New Roman"/>
                <w:sz w:val="24"/>
                <w:szCs w:val="24"/>
              </w:rPr>
              <w:t>ișa de seminar – probleme de inginerie chimică</w:t>
            </w:r>
            <w:r w:rsidR="00EC06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0696" w:rsidR="00EC069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D9303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994E6A" w:rsidR="00F521A8" w:rsidP="00994E6A" w:rsidRDefault="00F521A8" w14:paraId="7D5524EB" wp14:textId="77777777">
            <w:pPr>
              <w:numPr>
                <w:ilvl w:val="0"/>
                <w:numId w:val="16"/>
              </w:numPr>
              <w:spacing w:after="0" w:line="240" w:lineRule="auto"/>
              <w:ind w:left="540" w:hanging="4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6A">
              <w:rPr>
                <w:rFonts w:ascii="Times New Roman" w:hAnsi="Times New Roman"/>
                <w:sz w:val="24"/>
                <w:szCs w:val="24"/>
              </w:rPr>
              <w:t xml:space="preserve">Imre-Lucaci, </w:t>
            </w:r>
            <w:r w:rsidRPr="00994E6A" w:rsidR="00696390">
              <w:rPr>
                <w:rFonts w:ascii="Times New Roman" w:hAnsi="Times New Roman"/>
                <w:sz w:val="24"/>
                <w:szCs w:val="24"/>
              </w:rPr>
              <w:t xml:space="preserve">A.; </w:t>
            </w:r>
            <w:r w:rsidRPr="00994E6A">
              <w:rPr>
                <w:rFonts w:ascii="Times New Roman" w:hAnsi="Times New Roman"/>
                <w:sz w:val="24"/>
                <w:szCs w:val="24"/>
              </w:rPr>
              <w:t xml:space="preserve">Cormoș, </w:t>
            </w:r>
            <w:r w:rsidRPr="00994E6A" w:rsidR="00994E6A">
              <w:rPr>
                <w:rFonts w:ascii="Times New Roman" w:hAnsi="Times New Roman"/>
                <w:sz w:val="24"/>
                <w:szCs w:val="24"/>
              </w:rPr>
              <w:t xml:space="preserve">A.-M. </w:t>
            </w:r>
            <w:r w:rsidRPr="00994E6A">
              <w:rPr>
                <w:rFonts w:ascii="Times New Roman" w:hAnsi="Times New Roman"/>
                <w:i/>
                <w:sz w:val="24"/>
                <w:szCs w:val="24"/>
              </w:rPr>
              <w:t>MATLAB</w:t>
            </w:r>
            <w:r w:rsidRPr="00994E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4E6A">
              <w:rPr>
                <w:rFonts w:ascii="Times New Roman" w:hAnsi="Times New Roman"/>
                <w:i/>
                <w:sz w:val="24"/>
                <w:szCs w:val="24"/>
              </w:rPr>
              <w:t>exemple și aplicații în ingineria chimică</w:t>
            </w:r>
            <w:r w:rsidRPr="00994E6A">
              <w:rPr>
                <w:rFonts w:ascii="Times New Roman" w:hAnsi="Times New Roman"/>
                <w:sz w:val="24"/>
                <w:szCs w:val="24"/>
              </w:rPr>
              <w:t xml:space="preserve">, Ed. Presa Universitară Clujană, </w:t>
            </w:r>
            <w:r w:rsidRPr="00994E6A"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  <w:r w:rsidRPr="00994E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7342" w:rsidP="00997342" w:rsidRDefault="00552853" w14:paraId="54D78B84" wp14:textId="77777777">
            <w:pPr>
              <w:numPr>
                <w:ilvl w:val="0"/>
                <w:numId w:val="16"/>
              </w:numPr>
              <w:spacing w:after="0" w:line="240" w:lineRule="auto"/>
              <w:ind w:left="540" w:hanging="4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853">
              <w:rPr>
                <w:rFonts w:ascii="Times New Roman" w:hAnsi="Times New Roman"/>
                <w:sz w:val="24"/>
                <w:szCs w:val="24"/>
              </w:rPr>
              <w:t xml:space="preserve">Cutlip, </w:t>
            </w:r>
            <w:r w:rsidRPr="00552853" w:rsidR="00696390">
              <w:rPr>
                <w:rFonts w:ascii="Times New Roman" w:hAnsi="Times New Roman"/>
                <w:sz w:val="24"/>
                <w:szCs w:val="24"/>
              </w:rPr>
              <w:t>M.B.</w:t>
            </w:r>
            <w:r w:rsidR="0069639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52853">
              <w:rPr>
                <w:rFonts w:ascii="Times New Roman" w:hAnsi="Times New Roman"/>
                <w:sz w:val="24"/>
                <w:szCs w:val="24"/>
              </w:rPr>
              <w:t>Shacham,</w:t>
            </w:r>
            <w:r w:rsidRPr="00552853" w:rsidR="00696390">
              <w:rPr>
                <w:rFonts w:ascii="Times New Roman" w:hAnsi="Times New Roman"/>
                <w:sz w:val="24"/>
                <w:szCs w:val="24"/>
              </w:rPr>
              <w:t xml:space="preserve"> M.</w:t>
            </w:r>
            <w:r w:rsidRPr="00552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0696">
              <w:rPr>
                <w:rFonts w:ascii="Times New Roman" w:hAnsi="Times New Roman"/>
                <w:i/>
                <w:sz w:val="24"/>
                <w:szCs w:val="24"/>
              </w:rPr>
              <w:t>Problem Solving in Chemical and Biochemical Engineering with POLYMATH</w:t>
            </w:r>
            <w:r w:rsidRPr="005528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0696">
              <w:rPr>
                <w:rFonts w:ascii="Times New Roman" w:hAnsi="Times New Roman"/>
                <w:i/>
                <w:sz w:val="24"/>
                <w:szCs w:val="24"/>
              </w:rPr>
              <w:t>Excel</w:t>
            </w:r>
            <w:r w:rsidRPr="005528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0696">
              <w:rPr>
                <w:rFonts w:ascii="Times New Roman" w:hAnsi="Times New Roman"/>
                <w:i/>
                <w:sz w:val="24"/>
                <w:szCs w:val="24"/>
              </w:rPr>
              <w:t>and MATLAB</w:t>
            </w:r>
            <w:r w:rsidRPr="00552853">
              <w:rPr>
                <w:rFonts w:ascii="Times New Roman" w:hAnsi="Times New Roman"/>
                <w:sz w:val="24"/>
                <w:szCs w:val="24"/>
              </w:rPr>
              <w:t xml:space="preserve">, 2nd., Prentice Hall, </w:t>
            </w:r>
            <w:r w:rsidRPr="00EC0696"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  <w:r w:rsidRPr="005528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997342" w:rsidR="00F521A8" w:rsidP="00997342" w:rsidRDefault="00997342" w14:paraId="2AF928DF" wp14:textId="77777777">
            <w:pPr>
              <w:numPr>
                <w:ilvl w:val="0"/>
                <w:numId w:val="16"/>
              </w:numPr>
              <w:spacing w:after="0" w:line="240" w:lineRule="auto"/>
              <w:ind w:left="540" w:hanging="4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Ahuja</w:t>
            </w:r>
            <w:r w:rsidRPr="00997342" w:rsidR="005528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96390"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Pr="00997342">
              <w:rPr>
                <w:rFonts w:ascii="Times New Roman" w:hAnsi="Times New Roman"/>
                <w:i/>
                <w:sz w:val="24"/>
                <w:szCs w:val="24"/>
              </w:rPr>
              <w:t xml:space="preserve">Introduction to Numerical Methods in Chemical Engineering. </w:t>
            </w:r>
            <w:r w:rsidRPr="00997342">
              <w:rPr>
                <w:rFonts w:ascii="Times New Roman" w:hAnsi="Times New Roman"/>
                <w:sz w:val="24"/>
                <w:szCs w:val="24"/>
              </w:rPr>
              <w:t>PHI Learning</w:t>
            </w:r>
            <w:r w:rsidRPr="00997342" w:rsidR="005528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7342" w:rsidR="00552853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97342" w:rsidR="00F521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0696" w:rsidP="00E655D0" w:rsidRDefault="00EC0696" w14:paraId="3A3DF711" wp14:textId="77777777">
            <w:pPr>
              <w:numPr>
                <w:ilvl w:val="0"/>
                <w:numId w:val="16"/>
              </w:numPr>
              <w:spacing w:after="0" w:line="240" w:lineRule="auto"/>
              <w:ind w:left="540" w:hanging="4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Chapra, </w:t>
            </w:r>
            <w:r w:rsidR="00696390">
              <w:rPr>
                <w:rFonts w:ascii="Times New Roman" w:hAnsi="Times New Roman"/>
                <w:sz w:val="24"/>
                <w:szCs w:val="24"/>
              </w:rPr>
              <w:t xml:space="preserve">S.C.;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Canale, </w:t>
            </w:r>
            <w:r w:rsidR="00696390">
              <w:rPr>
                <w:rFonts w:ascii="Times New Roman" w:hAnsi="Times New Roman"/>
                <w:sz w:val="24"/>
                <w:szCs w:val="24"/>
              </w:rPr>
              <w:t xml:space="preserve">R.P. </w:t>
            </w:r>
            <w:r w:rsidRPr="00EC0696">
              <w:rPr>
                <w:rFonts w:ascii="Times New Roman" w:hAnsi="Times New Roman"/>
                <w:i/>
                <w:sz w:val="24"/>
                <w:szCs w:val="24"/>
              </w:rPr>
              <w:t>Numerical methods for engineers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7th., McGraw Hill, </w:t>
            </w:r>
            <w:r w:rsidRPr="00EC0696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52853" w:rsidR="003B50B6" w:rsidP="00E655D0" w:rsidRDefault="003B50B6" w14:paraId="1C3C1883" wp14:textId="77777777">
            <w:pPr>
              <w:numPr>
                <w:ilvl w:val="0"/>
                <w:numId w:val="16"/>
              </w:numPr>
              <w:spacing w:after="0" w:line="240" w:lineRule="auto"/>
              <w:ind w:left="540" w:hanging="4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390">
              <w:rPr>
                <w:rFonts w:ascii="Times New Roman" w:hAnsi="Times New Roman"/>
                <w:sz w:val="24"/>
                <w:szCs w:val="24"/>
              </w:rPr>
              <w:t xml:space="preserve">Beers, </w:t>
            </w:r>
            <w:r w:rsidRPr="00996390" w:rsidR="00696390">
              <w:rPr>
                <w:rFonts w:ascii="Times New Roman" w:hAnsi="Times New Roman"/>
                <w:sz w:val="24"/>
                <w:szCs w:val="24"/>
              </w:rPr>
              <w:t xml:space="preserve">K.J. </w:t>
            </w:r>
            <w:r w:rsidRPr="00EC0696">
              <w:rPr>
                <w:rFonts w:ascii="Times New Roman" w:hAnsi="Times New Roman"/>
                <w:i/>
                <w:sz w:val="24"/>
                <w:szCs w:val="24"/>
              </w:rPr>
              <w:t>Numerical methods for chemical engineering</w:t>
            </w:r>
            <w:r w:rsidRPr="0099639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0696">
              <w:rPr>
                <w:rFonts w:ascii="Times New Roman" w:hAnsi="Times New Roman"/>
                <w:i/>
                <w:sz w:val="24"/>
                <w:szCs w:val="24"/>
              </w:rPr>
              <w:t>applications in Matlab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Cambridge, </w:t>
            </w:r>
            <w:r w:rsidRPr="00EC0696">
              <w:rPr>
                <w:rFonts w:ascii="Times New Roman" w:hAnsi="Times New Roman"/>
                <w:b/>
                <w:sz w:val="24"/>
                <w:szCs w:val="24"/>
              </w:rPr>
              <w:t>2007</w:t>
            </w:r>
            <w:r w:rsidRPr="009963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187EAB" w:rsidR="00EF1B92" w:rsidP="00E655D0" w:rsidRDefault="00EF1B92" w14:paraId="44EAFD9C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236023" w:rsidRDefault="005F2178" w14:paraId="1270F680" wp14:textId="77777777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682"/>
      </w:tblGrid>
      <w:tr xmlns:wp14="http://schemas.microsoft.com/office/word/2010/wordml" w:rsidRPr="00187EAB" w:rsidR="005F2178" w14:paraId="23EC5FCD" wp14:textId="77777777">
        <w:tc>
          <w:tcPr>
            <w:tcW w:w="10682" w:type="dxa"/>
          </w:tcPr>
          <w:p w:rsidRPr="00187EAB" w:rsidR="005F2178" w:rsidP="006353E5" w:rsidRDefault="00C12CF1" w14:paraId="200AE551" wp14:textId="77777777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56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 xml:space="preserve">Prin însuşirea conceptelor teoretico-metodologice şi abordarea aspectelor practice incluse în disciplina </w:t>
            </w:r>
            <w:r w:rsidRPr="007921F9" w:rsidR="006353E5">
              <w:rPr>
                <w:rFonts w:ascii="Times New Roman" w:hAnsi="Times New Roman"/>
                <w:b/>
                <w:i/>
                <w:sz w:val="24"/>
                <w:szCs w:val="24"/>
              </w:rPr>
              <w:t>Programarea calculatorului cu aplicații în inginerie</w:t>
            </w:r>
            <w:r w:rsidRPr="00187EAB">
              <w:rPr>
                <w:rFonts w:ascii="Times New Roman" w:hAnsi="Times New Roman"/>
                <w:sz w:val="24"/>
                <w:szCs w:val="24"/>
              </w:rPr>
              <w:t xml:space="preserve">, studenţii dobândesc un bagaj de cunoştinţe consistent, </w:t>
            </w:r>
            <w:r w:rsidRPr="005A3659" w:rsidR="00E045B1">
              <w:rPr>
                <w:rFonts w:ascii="Times New Roman" w:hAnsi="Times New Roman"/>
                <w:sz w:val="24"/>
                <w:szCs w:val="24"/>
              </w:rPr>
              <w:t xml:space="preserve">în concordanţă cu competenţele </w:t>
            </w:r>
            <w:r w:rsidR="00E045B1">
              <w:rPr>
                <w:rFonts w:ascii="Times New Roman" w:hAnsi="Times New Roman"/>
                <w:sz w:val="24"/>
                <w:szCs w:val="24"/>
              </w:rPr>
              <w:t>din Suplimentul la diplomă</w:t>
            </w:r>
            <w:r w:rsidRPr="005A3659" w:rsidR="00E04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5B1">
              <w:rPr>
                <w:rFonts w:ascii="Times New Roman" w:hAnsi="Times New Roman"/>
                <w:sz w:val="24"/>
                <w:szCs w:val="24"/>
              </w:rPr>
              <w:t>ș</w:t>
            </w:r>
            <w:r w:rsidRPr="005A3659" w:rsidR="00E045B1">
              <w:rPr>
                <w:rFonts w:ascii="Times New Roman" w:hAnsi="Times New Roman"/>
                <w:sz w:val="24"/>
                <w:szCs w:val="24"/>
              </w:rPr>
              <w:t>i calific</w:t>
            </w:r>
            <w:r w:rsidR="00E045B1">
              <w:rPr>
                <w:rFonts w:ascii="Times New Roman" w:hAnsi="Times New Roman"/>
                <w:sz w:val="24"/>
                <w:szCs w:val="24"/>
              </w:rPr>
              <w:t>ă</w:t>
            </w:r>
            <w:r w:rsidRPr="005A3659" w:rsidR="00E045B1">
              <w:rPr>
                <w:rFonts w:ascii="Times New Roman" w:hAnsi="Times New Roman"/>
                <w:sz w:val="24"/>
                <w:szCs w:val="24"/>
              </w:rPr>
              <w:t>rile din ANC</w:t>
            </w:r>
            <w:r w:rsidRPr="00C47CD7" w:rsidR="00E045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187EAB" w:rsidR="005F2178" w:rsidP="00E655D0" w:rsidRDefault="005F2178" w14:paraId="4B94D5A5" wp14:textId="77777777">
      <w:pPr>
        <w:spacing w:after="120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5AE40429" wp14:textId="77777777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187EAB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51"/>
        <w:gridCol w:w="3260"/>
        <w:gridCol w:w="3544"/>
        <w:gridCol w:w="1927"/>
      </w:tblGrid>
      <w:tr xmlns:wp14="http://schemas.microsoft.com/office/word/2010/wordml" w:rsidRPr="00187EAB" w:rsidR="005F2178" w:rsidTr="00FA59D0" w14:paraId="274C3F32" wp14:textId="77777777">
        <w:tc>
          <w:tcPr>
            <w:tcW w:w="1951" w:type="dxa"/>
          </w:tcPr>
          <w:p w:rsidRPr="006353E5" w:rsidR="005F2178" w:rsidP="00450A21" w:rsidRDefault="005F2178" w14:paraId="76BCFAA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E5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260" w:type="dxa"/>
            <w:shd w:val="clear" w:color="auto" w:fill="D9D9D9"/>
          </w:tcPr>
          <w:p w:rsidRPr="006353E5" w:rsidR="005F2178" w:rsidP="00450A21" w:rsidRDefault="005F2178" w14:paraId="69FEFAE2" wp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6353E5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3544" w:type="dxa"/>
          </w:tcPr>
          <w:p w:rsidRPr="006353E5" w:rsidR="005F2178" w:rsidP="00450A21" w:rsidRDefault="005F2178" w14:paraId="055FBE5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E5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Pr="006353E5" w:rsidR="004E2D7A">
              <w:rPr>
                <w:rFonts w:ascii="Times New Roman" w:hAnsi="Times New Roman"/>
                <w:sz w:val="24"/>
                <w:szCs w:val="24"/>
              </w:rPr>
              <w:t>M</w:t>
            </w:r>
            <w:r w:rsidRPr="006353E5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927" w:type="dxa"/>
          </w:tcPr>
          <w:p w:rsidRPr="006353E5" w:rsidR="005F2178" w:rsidP="00450A21" w:rsidRDefault="005F2178" w14:paraId="33BECF1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E5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xmlns:wp14="http://schemas.microsoft.com/office/word/2010/wordml" w:rsidRPr="00187EAB" w:rsidR="008503A2" w:rsidTr="00FA59D0" w14:paraId="0C1DEC0D" wp14:textId="77777777">
        <w:trPr>
          <w:trHeight w:val="135"/>
        </w:trPr>
        <w:tc>
          <w:tcPr>
            <w:tcW w:w="1951" w:type="dxa"/>
            <w:vMerge w:val="restart"/>
          </w:tcPr>
          <w:p w:rsidRPr="00187EAB" w:rsidR="008503A2" w:rsidP="00450A21" w:rsidRDefault="008503A2" w14:paraId="7715C7A7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260" w:type="dxa"/>
            <w:shd w:val="clear" w:color="auto" w:fill="D9D9D9"/>
          </w:tcPr>
          <w:p w:rsidRPr="00187EAB" w:rsidR="008503A2" w:rsidP="006353E5" w:rsidRDefault="008503A2" w14:paraId="68D71717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Corectitudinea răspunsurilor – însuşirea şi înţelegerea corectă a problematicii tratate la curs</w:t>
            </w:r>
          </w:p>
        </w:tc>
        <w:tc>
          <w:tcPr>
            <w:tcW w:w="3544" w:type="dxa"/>
            <w:vMerge w:val="restart"/>
          </w:tcPr>
          <w:p w:rsidR="00870335" w:rsidP="00FA59D0" w:rsidRDefault="00B442DD" w14:paraId="0F9393C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Examen</w:t>
            </w:r>
            <w:r w:rsidRPr="00870335" w:rsidR="00870335">
              <w:rPr>
                <w:rFonts w:ascii="Times New Roman" w:hAnsi="Times New Roman"/>
                <w:sz w:val="24"/>
                <w:szCs w:val="24"/>
              </w:rPr>
              <w:t xml:space="preserve"> cu probă practică pe calculator.</w:t>
            </w:r>
          </w:p>
          <w:p w:rsidRPr="00187EAB" w:rsidR="008503A2" w:rsidP="00870335" w:rsidRDefault="00FA59D0" w14:paraId="31CE3D4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9D0">
              <w:rPr>
                <w:rFonts w:ascii="Times New Roman" w:hAnsi="Times New Roman"/>
                <w:sz w:val="24"/>
                <w:szCs w:val="24"/>
              </w:rPr>
              <w:t>Inten</w:t>
            </w:r>
            <w:r>
              <w:rPr>
                <w:rFonts w:ascii="Times New Roman" w:hAnsi="Times New Roman"/>
                <w:sz w:val="24"/>
                <w:szCs w:val="24"/>
              </w:rPr>
              <w:t>ția de fraudă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 xml:space="preserve"> la examen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 pedepseș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te cu eliminarea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din examen. Frauda 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examen se pedepse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te prin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exmatriculare conform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regulamentului EC</w:t>
            </w:r>
            <w:r w:rsidR="002E34D1">
              <w:rPr>
                <w:rFonts w:ascii="Times New Roman" w:hAnsi="Times New Roman"/>
                <w:sz w:val="24"/>
                <w:szCs w:val="24"/>
              </w:rPr>
              <w:t>T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S 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UBB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  <w:vMerge w:val="restart"/>
          </w:tcPr>
          <w:p w:rsidRPr="00187EAB" w:rsidR="008503A2" w:rsidP="004E2D7A" w:rsidRDefault="008503A2" w14:paraId="1008D35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xmlns:wp14="http://schemas.microsoft.com/office/word/2010/wordml" w:rsidRPr="00187EAB" w:rsidR="008503A2" w:rsidTr="00FA59D0" w14:paraId="22EE14A7" wp14:textId="77777777">
        <w:trPr>
          <w:trHeight w:val="135"/>
        </w:trPr>
        <w:tc>
          <w:tcPr>
            <w:tcW w:w="1951" w:type="dxa"/>
            <w:vMerge/>
          </w:tcPr>
          <w:p w:rsidRPr="00187EAB" w:rsidR="008503A2" w:rsidP="00450A21" w:rsidRDefault="008503A2" w14:paraId="3DEEC66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/>
          </w:tcPr>
          <w:p w:rsidRPr="00187EAB" w:rsidR="008503A2" w:rsidP="00450A21" w:rsidRDefault="008503A2" w14:paraId="131B1D9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3544" w:type="dxa"/>
            <w:vMerge/>
          </w:tcPr>
          <w:p w:rsidRPr="00187EAB" w:rsidR="008503A2" w:rsidP="00450A21" w:rsidRDefault="008503A2" w14:paraId="3656B9A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Pr="00187EAB" w:rsidR="008503A2" w:rsidP="00450A21" w:rsidRDefault="008503A2" w14:paraId="45FB081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187EAB" w:rsidR="008503A2" w:rsidTr="00FA59D0" w14:paraId="6371B852" wp14:textId="77777777">
        <w:trPr>
          <w:trHeight w:val="135"/>
        </w:trPr>
        <w:tc>
          <w:tcPr>
            <w:tcW w:w="1951" w:type="dxa"/>
            <w:vMerge w:val="restart"/>
          </w:tcPr>
          <w:p w:rsidRPr="00187EAB" w:rsidR="008503A2" w:rsidP="00450A21" w:rsidRDefault="008503A2" w14:paraId="534E471D" wp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10.5 Seminar/</w:t>
            </w:r>
            <w:r w:rsidR="00FA5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7EA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260" w:type="dxa"/>
            <w:shd w:val="clear" w:color="auto" w:fill="D9D9D9"/>
          </w:tcPr>
          <w:p w:rsidRPr="00187EAB" w:rsidR="008503A2" w:rsidP="00450A21" w:rsidRDefault="008503A2" w14:paraId="23F2ADE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Corectitudinea răspunsurilor – însuşirea şi înţelegerea corectă a problematicii tratate la seminar/laborator</w:t>
            </w:r>
          </w:p>
        </w:tc>
        <w:tc>
          <w:tcPr>
            <w:tcW w:w="3544" w:type="dxa"/>
            <w:vMerge w:val="restart"/>
          </w:tcPr>
          <w:p w:rsidR="00EE0856" w:rsidP="00450A21" w:rsidRDefault="00EE0856" w14:paraId="2AE58D4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Prezentarea problemelor date ca temă de casă</w:t>
            </w:r>
            <w:r w:rsidR="008703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59D0" w:rsidP="00FA59D0" w:rsidRDefault="00FA59D0" w14:paraId="4A605B5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Activitatea desfăș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urată 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seminar</w:t>
            </w:r>
            <w:r w:rsidR="008703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187EAB" w:rsidR="00870335" w:rsidP="00FA59D0" w:rsidRDefault="00870335" w14:paraId="3572123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ccesul la examen este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condi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ionat de prezen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a 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laborator.</w:t>
            </w:r>
          </w:p>
        </w:tc>
        <w:tc>
          <w:tcPr>
            <w:tcW w:w="1927" w:type="dxa"/>
            <w:vMerge w:val="restart"/>
          </w:tcPr>
          <w:p w:rsidRPr="00187EAB" w:rsidR="008503A2" w:rsidP="004E2D7A" w:rsidRDefault="008503A2" w14:paraId="17DCED2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xmlns:wp14="http://schemas.microsoft.com/office/word/2010/wordml" w:rsidRPr="00187EAB" w:rsidR="008503A2" w:rsidTr="00FA59D0" w14:paraId="063E1506" wp14:textId="77777777">
        <w:trPr>
          <w:trHeight w:val="135"/>
        </w:trPr>
        <w:tc>
          <w:tcPr>
            <w:tcW w:w="1951" w:type="dxa"/>
            <w:vMerge/>
          </w:tcPr>
          <w:p w:rsidRPr="00187EAB" w:rsidR="008503A2" w:rsidP="00450A21" w:rsidRDefault="008503A2" w14:paraId="049F31CB" wp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/>
          </w:tcPr>
          <w:p w:rsidRPr="00187EAB" w:rsidR="008503A2" w:rsidP="00450A21" w:rsidRDefault="008503A2" w14:paraId="58C57884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Calitatea referatelor pregătite. Activitatea desfăşurată în laborator</w:t>
            </w:r>
          </w:p>
        </w:tc>
        <w:tc>
          <w:tcPr>
            <w:tcW w:w="3544" w:type="dxa"/>
            <w:vMerge/>
          </w:tcPr>
          <w:p w:rsidRPr="00187EAB" w:rsidR="008503A2" w:rsidP="00450A21" w:rsidRDefault="008503A2" w14:paraId="5312826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Pr="00187EAB" w:rsidR="008503A2" w:rsidP="00450A21" w:rsidRDefault="008503A2" w14:paraId="62486C0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187EAB" w:rsidR="005F2178" w14:paraId="02551A68" wp14:textId="77777777">
        <w:tc>
          <w:tcPr>
            <w:tcW w:w="10682" w:type="dxa"/>
            <w:gridSpan w:val="4"/>
          </w:tcPr>
          <w:p w:rsidRPr="00187EAB" w:rsidR="005F2178" w:rsidP="00450A21" w:rsidRDefault="005F2178" w14:paraId="79E80B9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xmlns:wp14="http://schemas.microsoft.com/office/word/2010/wordml" w:rsidRPr="00187EAB" w:rsidR="005F2178" w14:paraId="623098F6" wp14:textId="77777777">
        <w:tc>
          <w:tcPr>
            <w:tcW w:w="10682" w:type="dxa"/>
            <w:gridSpan w:val="4"/>
          </w:tcPr>
          <w:p w:rsidR="005F2178" w:rsidP="00450A21" w:rsidRDefault="00EE0856" w14:paraId="2549F3B8" wp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EAB">
              <w:rPr>
                <w:rFonts w:ascii="Times New Roman" w:hAnsi="Times New Roman"/>
                <w:sz w:val="24"/>
                <w:szCs w:val="24"/>
              </w:rPr>
              <w:t>Nota 5 (cinci) la examen, conform baremului</w:t>
            </w:r>
          </w:p>
          <w:p w:rsidRPr="00F16472" w:rsidR="005F2178" w:rsidP="005863C1" w:rsidRDefault="00FA59D0" w14:paraId="4EF2F64F" wp14:textId="7777777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Cunoaș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terea no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 xml:space="preserve">iunilor </w:t>
            </w:r>
            <w:r w:rsidR="005863C1">
              <w:rPr>
                <w:rFonts w:ascii="Times New Roman" w:hAnsi="Times New Roman"/>
                <w:sz w:val="24"/>
                <w:szCs w:val="24"/>
              </w:rPr>
              <w:t>fundamentale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 xml:space="preserve">; prelucrarea </w:t>
            </w:r>
            <w:r w:rsidR="005863C1">
              <w:rPr>
                <w:rFonts w:ascii="Times New Roman" w:hAnsi="Times New Roman"/>
                <w:sz w:val="24"/>
                <w:szCs w:val="24"/>
              </w:rPr>
              <w:t xml:space="preserve">și reprezentarea </w:t>
            </w:r>
            <w:r w:rsidRPr="00FA59D0">
              <w:rPr>
                <w:rFonts w:ascii="Times New Roman" w:hAnsi="Times New Roman"/>
                <w:sz w:val="24"/>
                <w:szCs w:val="24"/>
              </w:rPr>
              <w:t>datelor experimentale.</w:t>
            </w:r>
          </w:p>
        </w:tc>
      </w:tr>
    </w:tbl>
    <w:p xmlns:wp14="http://schemas.microsoft.com/office/word/2010/wordml" w:rsidRPr="00187EAB" w:rsidR="005F2178" w:rsidP="00E655D0" w:rsidRDefault="005F2178" w14:paraId="4101652C" wp14:textId="77777777">
      <w:pPr>
        <w:spacing w:after="120"/>
        <w:rPr>
          <w:rFonts w:ascii="Times New Roman" w:hAnsi="Times New Roman"/>
          <w:sz w:val="24"/>
          <w:szCs w:val="24"/>
        </w:rPr>
      </w:pPr>
    </w:p>
    <w:tbl>
      <w:tblPr>
        <w:tblW w:w="4920" w:type="pct"/>
        <w:jc w:val="center"/>
        <w:tblLook w:val="04A0" w:firstRow="1" w:lastRow="0" w:firstColumn="1" w:lastColumn="0" w:noHBand="0" w:noVBand="1"/>
      </w:tblPr>
      <w:tblGrid>
        <w:gridCol w:w="2736"/>
        <w:gridCol w:w="3888"/>
        <w:gridCol w:w="3887"/>
      </w:tblGrid>
      <w:tr xmlns:wp14="http://schemas.microsoft.com/office/word/2010/wordml" w:rsidRPr="002F39A0" w:rsidR="00FA59D0" w:rsidTr="198673E2" w14:paraId="5A5B2688" wp14:textId="77777777">
        <w:trPr>
          <w:jc w:val="center"/>
        </w:trPr>
        <w:tc>
          <w:tcPr>
            <w:tcW w:w="1301" w:type="pct"/>
            <w:shd w:val="clear" w:color="auto" w:fill="auto"/>
            <w:tcMar/>
          </w:tcPr>
          <w:p w:rsidRPr="002F39A0" w:rsidR="00FA59D0" w:rsidP="00E655D0" w:rsidRDefault="00FA59D0" w14:paraId="0EE97CDE" wp14:textId="7777777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1849" w:type="pct"/>
            <w:shd w:val="clear" w:color="auto" w:fill="auto"/>
            <w:tcMar/>
          </w:tcPr>
          <w:p w:rsidRPr="002F39A0" w:rsidR="00FA59D0" w:rsidP="00E655D0" w:rsidRDefault="00FA59D0" w14:paraId="290F8B66" wp14:textId="7777777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Semnătura titularului de curs</w:t>
            </w:r>
          </w:p>
        </w:tc>
        <w:tc>
          <w:tcPr>
            <w:tcW w:w="1849" w:type="pct"/>
            <w:shd w:val="clear" w:color="auto" w:fill="auto"/>
            <w:tcMar/>
          </w:tcPr>
          <w:p w:rsidR="00FA59D0" w:rsidP="00E655D0" w:rsidRDefault="00FA59D0" w14:paraId="121D0D09" wp14:textId="77777777">
            <w:pPr>
              <w:spacing w:after="120"/>
              <w:jc w:val="center"/>
            </w:pPr>
            <w:r w:rsidRPr="002F39A0">
              <w:rPr>
                <w:rFonts w:ascii="Times New Roman" w:hAnsi="Times New Roman"/>
                <w:sz w:val="24"/>
                <w:szCs w:val="24"/>
              </w:rPr>
              <w:t>Semnătura titularului de seminar</w:t>
            </w:r>
          </w:p>
        </w:tc>
      </w:tr>
      <w:tr xmlns:wp14="http://schemas.microsoft.com/office/word/2010/wordml" w:rsidRPr="002F39A0" w:rsidR="00FA59D0" w:rsidTr="198673E2" w14:paraId="642736AE" wp14:textId="77777777">
        <w:trPr>
          <w:jc w:val="center"/>
        </w:trPr>
        <w:tc>
          <w:tcPr>
            <w:tcW w:w="1301" w:type="pct"/>
            <w:shd w:val="clear" w:color="auto" w:fill="auto"/>
            <w:tcMar/>
          </w:tcPr>
          <w:p w:rsidRPr="002F39A0" w:rsidR="00FA59D0" w:rsidP="00E27B60" w:rsidRDefault="00E27B60" w14:paraId="36703EA7" wp14:textId="7777777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E3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iunie</w:t>
            </w:r>
            <w:r w:rsidR="005A736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170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9" w:type="pct"/>
            <w:shd w:val="clear" w:color="auto" w:fill="auto"/>
            <w:tcMar/>
          </w:tcPr>
          <w:p w:rsidRPr="002F39A0" w:rsidR="00FA59D0" w:rsidP="00E655D0" w:rsidRDefault="00AC4DF0" w14:paraId="613C03B4" wp14:textId="7777777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hu-HU" w:eastAsia="hu-HU"/>
              </w:rPr>
              <w:drawing>
                <wp:anchor xmlns:wp14="http://schemas.microsoft.com/office/word/2010/wordprocessingDrawing" distT="0" distB="0" distL="114300" distR="114300" simplePos="0" relativeHeight="251658240" behindDoc="1" locked="0" layoutInCell="1" allowOverlap="1" wp14:anchorId="45E20A33" wp14:editId="0BAE1AC0">
                  <wp:simplePos x="0" y="0"/>
                  <wp:positionH relativeFrom="column">
                    <wp:posOffset>3560445</wp:posOffset>
                  </wp:positionH>
                  <wp:positionV relativeFrom="paragraph">
                    <wp:posOffset>111125</wp:posOffset>
                  </wp:positionV>
                  <wp:extent cx="731520" cy="53403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hu-HU" w:eastAsia="hu-HU"/>
              </w:rPr>
              <w:drawing>
                <wp:anchor xmlns:wp14="http://schemas.microsoft.com/office/word/2010/wordprocessingDrawing" distT="0" distB="0" distL="114300" distR="114300" simplePos="0" relativeHeight="251657216" behindDoc="1" locked="0" layoutInCell="1" allowOverlap="1" wp14:anchorId="3144F185" wp14:editId="3CF256E1">
                  <wp:simplePos x="0" y="0"/>
                  <wp:positionH relativeFrom="column">
                    <wp:posOffset>1117600</wp:posOffset>
                  </wp:positionH>
                  <wp:positionV relativeFrom="paragraph">
                    <wp:posOffset>111125</wp:posOffset>
                  </wp:positionV>
                  <wp:extent cx="731520" cy="534035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39A0" w:rsidR="00FA59D0">
              <w:rPr>
                <w:rFonts w:ascii="Times New Roman" w:hAnsi="Times New Roman"/>
                <w:sz w:val="24"/>
                <w:szCs w:val="24"/>
              </w:rPr>
              <w:t>Lect. dr. NAGY Levente Csaba</w:t>
            </w:r>
          </w:p>
        </w:tc>
        <w:tc>
          <w:tcPr>
            <w:tcW w:w="1849" w:type="pct"/>
            <w:shd w:val="clear" w:color="auto" w:fill="auto"/>
            <w:tcMar/>
          </w:tcPr>
          <w:p w:rsidRPr="002F39A0" w:rsidR="00FA59D0" w:rsidP="00E655D0" w:rsidRDefault="00FA59D0" w14:paraId="6D9F063D" wp14:textId="7777777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0">
              <w:rPr>
                <w:rFonts w:ascii="Times New Roman" w:hAnsi="Times New Roman"/>
                <w:sz w:val="24"/>
                <w:szCs w:val="24"/>
              </w:rPr>
              <w:t>Lect. dr. NAGY Levente Csaba</w:t>
            </w:r>
          </w:p>
        </w:tc>
      </w:tr>
    </w:tbl>
    <w:p xmlns:wp14="http://schemas.microsoft.com/office/word/2010/wordml" w:rsidR="0014172C" w:rsidP="00E655D0" w:rsidRDefault="0014172C" w14:paraId="4B99056E" wp14:textId="77777777">
      <w:pPr>
        <w:spacing w:after="120"/>
        <w:ind w:firstLine="706"/>
        <w:rPr>
          <w:rFonts w:ascii="Times New Roman" w:hAnsi="Times New Roman"/>
          <w:sz w:val="24"/>
          <w:szCs w:val="24"/>
        </w:rPr>
      </w:pPr>
    </w:p>
    <w:p xmlns:wp14="http://schemas.microsoft.com/office/word/2010/wordml" w:rsidRPr="00187EAB" w:rsidR="005F2178" w:rsidP="00E655D0" w:rsidRDefault="005F2178" w14:paraId="59F0289C" wp14:textId="77777777">
      <w:pPr>
        <w:spacing w:after="120"/>
        <w:ind w:firstLine="706"/>
        <w:rPr>
          <w:rFonts w:ascii="Times New Roman" w:hAnsi="Times New Roman"/>
          <w:sz w:val="24"/>
          <w:szCs w:val="24"/>
        </w:rPr>
      </w:pPr>
      <w:r w:rsidRPr="00187EAB">
        <w:rPr>
          <w:rFonts w:ascii="Times New Roman" w:hAnsi="Times New Roman"/>
          <w:sz w:val="24"/>
          <w:szCs w:val="24"/>
        </w:rPr>
        <w:t>Data avizării în departament</w:t>
      </w:r>
      <w:r w:rsidRPr="00187EAB">
        <w:rPr>
          <w:rFonts w:ascii="Times New Roman" w:hAnsi="Times New Roman"/>
          <w:sz w:val="24"/>
          <w:szCs w:val="24"/>
        </w:rPr>
        <w:tab/>
      </w:r>
      <w:r w:rsidRPr="00187EAB">
        <w:rPr>
          <w:rFonts w:ascii="Times New Roman" w:hAnsi="Times New Roman"/>
          <w:sz w:val="24"/>
          <w:szCs w:val="24"/>
        </w:rPr>
        <w:tab/>
      </w:r>
      <w:r w:rsidRPr="00187EAB">
        <w:rPr>
          <w:rFonts w:ascii="Times New Roman" w:hAnsi="Times New Roman"/>
          <w:sz w:val="24"/>
          <w:szCs w:val="24"/>
        </w:rPr>
        <w:tab/>
      </w:r>
      <w:r w:rsidR="00FA59D0">
        <w:rPr>
          <w:rFonts w:ascii="Times New Roman" w:hAnsi="Times New Roman"/>
          <w:sz w:val="24"/>
          <w:szCs w:val="24"/>
        </w:rPr>
        <w:tab/>
      </w:r>
      <w:r w:rsidR="00FA59D0">
        <w:rPr>
          <w:rFonts w:ascii="Times New Roman" w:hAnsi="Times New Roman"/>
          <w:sz w:val="24"/>
          <w:szCs w:val="24"/>
        </w:rPr>
        <w:tab/>
      </w:r>
      <w:r w:rsidRPr="00187EAB">
        <w:rPr>
          <w:rFonts w:ascii="Times New Roman" w:hAnsi="Times New Roman"/>
          <w:sz w:val="24"/>
          <w:szCs w:val="24"/>
        </w:rPr>
        <w:t>Semnătura directorului de departament</w:t>
      </w:r>
    </w:p>
    <w:p xmlns:wp14="http://schemas.microsoft.com/office/word/2010/wordml" w:rsidRPr="00187EAB" w:rsidR="005F2178" w:rsidP="00E655D0" w:rsidRDefault="00E27B60" w14:paraId="252A6354" wp14:textId="77777777">
      <w:pPr>
        <w:spacing w:after="120"/>
        <w:ind w:firstLine="7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6719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iunie </w:t>
      </w:r>
      <w:r w:rsidR="005A7368">
        <w:rPr>
          <w:rFonts w:ascii="Times New Roman" w:hAnsi="Times New Roman"/>
          <w:sz w:val="24"/>
          <w:szCs w:val="24"/>
        </w:rPr>
        <w:t>20</w:t>
      </w:r>
      <w:r w:rsidR="002170F8">
        <w:rPr>
          <w:rFonts w:ascii="Times New Roman" w:hAnsi="Times New Roman"/>
          <w:sz w:val="24"/>
          <w:szCs w:val="24"/>
        </w:rPr>
        <w:t>20</w:t>
      </w:r>
      <w:r w:rsidRPr="00187EAB" w:rsidR="0014172C">
        <w:rPr>
          <w:rFonts w:ascii="Times New Roman" w:hAnsi="Times New Roman"/>
          <w:sz w:val="24"/>
          <w:szCs w:val="24"/>
        </w:rPr>
        <w:tab/>
      </w:r>
      <w:r w:rsidR="006719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87EAB" w:rsidR="0014172C">
        <w:rPr>
          <w:rFonts w:ascii="Times New Roman" w:hAnsi="Times New Roman"/>
          <w:sz w:val="24"/>
          <w:szCs w:val="24"/>
        </w:rPr>
        <w:tab/>
      </w:r>
      <w:r w:rsidRPr="00187EAB" w:rsidR="0014172C">
        <w:rPr>
          <w:rFonts w:ascii="Times New Roman" w:hAnsi="Times New Roman"/>
          <w:sz w:val="24"/>
          <w:szCs w:val="24"/>
        </w:rPr>
        <w:tab/>
      </w:r>
      <w:r w:rsidRPr="00187EAB" w:rsidR="0014172C">
        <w:rPr>
          <w:rFonts w:ascii="Times New Roman" w:hAnsi="Times New Roman"/>
          <w:sz w:val="24"/>
          <w:szCs w:val="24"/>
        </w:rPr>
        <w:tab/>
      </w:r>
      <w:r w:rsidR="00FA59D0">
        <w:rPr>
          <w:rFonts w:ascii="Times New Roman" w:hAnsi="Times New Roman"/>
          <w:sz w:val="24"/>
          <w:szCs w:val="24"/>
        </w:rPr>
        <w:tab/>
      </w:r>
      <w:r w:rsidRPr="00993A4C" w:rsidR="002170F8">
        <w:rPr>
          <w:rFonts w:ascii="Times New Roman" w:hAnsi="Times New Roman"/>
          <w:sz w:val="24"/>
          <w:szCs w:val="24"/>
        </w:rPr>
        <w:t xml:space="preserve">Prof. </w:t>
      </w:r>
      <w:r w:rsidR="00581A2B">
        <w:rPr>
          <w:rFonts w:ascii="Times New Roman" w:hAnsi="Times New Roman"/>
          <w:sz w:val="24"/>
          <w:szCs w:val="24"/>
        </w:rPr>
        <w:t xml:space="preserve">Habil. </w:t>
      </w:r>
      <w:r w:rsidRPr="00993A4C" w:rsidR="002170F8">
        <w:rPr>
          <w:rFonts w:ascii="Times New Roman" w:hAnsi="Times New Roman"/>
          <w:sz w:val="24"/>
          <w:szCs w:val="24"/>
        </w:rPr>
        <w:t xml:space="preserve">Dr. </w:t>
      </w:r>
      <w:r w:rsidR="00581A2B">
        <w:rPr>
          <w:rFonts w:ascii="Times New Roman" w:hAnsi="Times New Roman"/>
          <w:sz w:val="24"/>
          <w:szCs w:val="24"/>
        </w:rPr>
        <w:t xml:space="preserve">Ing. </w:t>
      </w:r>
      <w:r w:rsidRPr="00993A4C" w:rsidR="002170F8">
        <w:rPr>
          <w:rFonts w:ascii="Times New Roman" w:hAnsi="Times New Roman"/>
          <w:sz w:val="24"/>
          <w:szCs w:val="24"/>
        </w:rPr>
        <w:t>PAIZS Csaba</w:t>
      </w:r>
    </w:p>
    <w:sectPr w:rsidRPr="00187EAB" w:rsidR="005F2178" w:rsidSect="00A352F6">
      <w:pgSz w:w="11906" w:h="16838" w:orient="portrait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B7C94"/>
    <w:multiLevelType w:val="hybridMultilevel"/>
    <w:tmpl w:val="5614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041D0BB4"/>
    <w:multiLevelType w:val="hybridMultilevel"/>
    <w:tmpl w:val="5614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06E65DC9"/>
    <w:multiLevelType w:val="hybridMultilevel"/>
    <w:tmpl w:val="71B0D2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78320A">
      <w:numFmt w:val="bullet"/>
      <w:lvlText w:val="•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0DBA4D74"/>
    <w:multiLevelType w:val="hybridMultilevel"/>
    <w:tmpl w:val="335A8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16B60A93"/>
    <w:multiLevelType w:val="hybridMultilevel"/>
    <w:tmpl w:val="5614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21326"/>
    <w:multiLevelType w:val="hybridMultilevel"/>
    <w:tmpl w:val="09EAD25A"/>
    <w:lvl w:ilvl="0" w:tplc="04090001">
      <w:start w:val="1"/>
      <w:numFmt w:val="bullet"/>
      <w:lvlText w:val=""/>
      <w:lvlJc w:val="left"/>
      <w:pPr>
        <w:ind w:left="846" w:hanging="360"/>
      </w:pPr>
      <w:rPr>
        <w:rFonts w:hint="default" w:ascii="Symbol" w:hAnsi="Symbol"/>
      </w:rPr>
    </w:lvl>
    <w:lvl w:ilvl="1" w:tplc="7D1C0540">
      <w:numFmt w:val="bullet"/>
      <w:lvlText w:val="•"/>
      <w:lvlJc w:val="left"/>
      <w:pPr>
        <w:ind w:left="1566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hint="default" w:ascii="Wingdings" w:hAnsi="Wingdings"/>
      </w:rPr>
    </w:lvl>
  </w:abstractNum>
  <w:abstractNum w:abstractNumId="9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611BE2"/>
    <w:multiLevelType w:val="hybridMultilevel"/>
    <w:tmpl w:val="11DA51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3B4205CF"/>
    <w:multiLevelType w:val="hybridMultilevel"/>
    <w:tmpl w:val="2D9634E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414822C1"/>
    <w:multiLevelType w:val="hybridMultilevel"/>
    <w:tmpl w:val="1318C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8">
    <w:abstractNumId w:val="17"/>
  </w:num>
  <w:num w:numId="1">
    <w:abstractNumId w:val="0"/>
  </w:num>
  <w:num w:numId="2">
    <w:abstractNumId w:val="14"/>
  </w:num>
  <w:num w:numId="3">
    <w:abstractNumId w:val="9"/>
  </w:num>
  <w:num w:numId="4">
    <w:abstractNumId w:val="16"/>
  </w:num>
  <w:num w:numId="5">
    <w:abstractNumId w:val="15"/>
  </w:num>
  <w:num w:numId="6">
    <w:abstractNumId w:val="2"/>
  </w:num>
  <w:num w:numId="7">
    <w:abstractNumId w:val="4"/>
  </w:num>
  <w:num w:numId="8">
    <w:abstractNumId w:val="12"/>
  </w:num>
  <w:num w:numId="9">
    <w:abstractNumId w:val="13"/>
  </w:num>
  <w:num w:numId="10">
    <w:abstractNumId w:val="3"/>
  </w:num>
  <w:num w:numId="11">
    <w:abstractNumId w:val="6"/>
  </w:num>
  <w:num w:numId="12">
    <w:abstractNumId w:val="7"/>
  </w:num>
  <w:num w:numId="13">
    <w:abstractNumId w:val="5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trackRevisions w:val="false"/>
  <w:zoom w:percent="150"/>
  <w:displayBackgroundShape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294A"/>
    <w:rsid w:val="0000631A"/>
    <w:rsid w:val="0001260B"/>
    <w:rsid w:val="00031621"/>
    <w:rsid w:val="000413E1"/>
    <w:rsid w:val="0007194F"/>
    <w:rsid w:val="0008625E"/>
    <w:rsid w:val="000A3C50"/>
    <w:rsid w:val="000B4501"/>
    <w:rsid w:val="000B7DEF"/>
    <w:rsid w:val="000D6075"/>
    <w:rsid w:val="000D7A60"/>
    <w:rsid w:val="0014172C"/>
    <w:rsid w:val="00167B36"/>
    <w:rsid w:val="00187EAB"/>
    <w:rsid w:val="001A42A4"/>
    <w:rsid w:val="001C5694"/>
    <w:rsid w:val="001D71A3"/>
    <w:rsid w:val="001F18B3"/>
    <w:rsid w:val="001F45C8"/>
    <w:rsid w:val="002014AC"/>
    <w:rsid w:val="002170F8"/>
    <w:rsid w:val="00236023"/>
    <w:rsid w:val="002739B6"/>
    <w:rsid w:val="0027455B"/>
    <w:rsid w:val="002812A5"/>
    <w:rsid w:val="00291777"/>
    <w:rsid w:val="0029198F"/>
    <w:rsid w:val="00295ABE"/>
    <w:rsid w:val="00296B1C"/>
    <w:rsid w:val="002A1D5C"/>
    <w:rsid w:val="002B199C"/>
    <w:rsid w:val="002B72A1"/>
    <w:rsid w:val="002D532D"/>
    <w:rsid w:val="002E34D1"/>
    <w:rsid w:val="002E6BFD"/>
    <w:rsid w:val="002F39A0"/>
    <w:rsid w:val="0034390B"/>
    <w:rsid w:val="00343DED"/>
    <w:rsid w:val="0035755F"/>
    <w:rsid w:val="003806E1"/>
    <w:rsid w:val="0039361B"/>
    <w:rsid w:val="003B50B6"/>
    <w:rsid w:val="003B5A02"/>
    <w:rsid w:val="003D4E2D"/>
    <w:rsid w:val="003E7F77"/>
    <w:rsid w:val="00447699"/>
    <w:rsid w:val="00450A21"/>
    <w:rsid w:val="0046405A"/>
    <w:rsid w:val="00467281"/>
    <w:rsid w:val="00477A1B"/>
    <w:rsid w:val="00490A12"/>
    <w:rsid w:val="00494B09"/>
    <w:rsid w:val="004D1923"/>
    <w:rsid w:val="004D5368"/>
    <w:rsid w:val="004D7B2C"/>
    <w:rsid w:val="004E16B0"/>
    <w:rsid w:val="004E2D7A"/>
    <w:rsid w:val="004E4214"/>
    <w:rsid w:val="004E4EA9"/>
    <w:rsid w:val="00503B18"/>
    <w:rsid w:val="00512B58"/>
    <w:rsid w:val="00544B6C"/>
    <w:rsid w:val="0054744A"/>
    <w:rsid w:val="00552853"/>
    <w:rsid w:val="00581A2B"/>
    <w:rsid w:val="005863C1"/>
    <w:rsid w:val="005A12E1"/>
    <w:rsid w:val="005A7368"/>
    <w:rsid w:val="005E5A0E"/>
    <w:rsid w:val="005E6347"/>
    <w:rsid w:val="005F1C7D"/>
    <w:rsid w:val="005F2178"/>
    <w:rsid w:val="0060242F"/>
    <w:rsid w:val="006339D9"/>
    <w:rsid w:val="006353E5"/>
    <w:rsid w:val="00644D3A"/>
    <w:rsid w:val="00651A4D"/>
    <w:rsid w:val="006719DE"/>
    <w:rsid w:val="00677EBD"/>
    <w:rsid w:val="00696390"/>
    <w:rsid w:val="00696A5C"/>
    <w:rsid w:val="006C6A62"/>
    <w:rsid w:val="006D061F"/>
    <w:rsid w:val="00735E68"/>
    <w:rsid w:val="007449F1"/>
    <w:rsid w:val="00757C43"/>
    <w:rsid w:val="00761633"/>
    <w:rsid w:val="0076596E"/>
    <w:rsid w:val="007921F9"/>
    <w:rsid w:val="007A3C19"/>
    <w:rsid w:val="007E7C32"/>
    <w:rsid w:val="007F07B7"/>
    <w:rsid w:val="007F339A"/>
    <w:rsid w:val="008027E9"/>
    <w:rsid w:val="00814430"/>
    <w:rsid w:val="0083153A"/>
    <w:rsid w:val="00834BC0"/>
    <w:rsid w:val="00840732"/>
    <w:rsid w:val="008503A2"/>
    <w:rsid w:val="008525BA"/>
    <w:rsid w:val="008619D5"/>
    <w:rsid w:val="00870335"/>
    <w:rsid w:val="008712DB"/>
    <w:rsid w:val="00872A0B"/>
    <w:rsid w:val="00876AB4"/>
    <w:rsid w:val="008828E5"/>
    <w:rsid w:val="00897094"/>
    <w:rsid w:val="00897E4F"/>
    <w:rsid w:val="008B0F89"/>
    <w:rsid w:val="008D1E00"/>
    <w:rsid w:val="008E7606"/>
    <w:rsid w:val="00904E1F"/>
    <w:rsid w:val="00943E5D"/>
    <w:rsid w:val="00994E6A"/>
    <w:rsid w:val="00996390"/>
    <w:rsid w:val="00997342"/>
    <w:rsid w:val="009A4E1B"/>
    <w:rsid w:val="009B2DA6"/>
    <w:rsid w:val="009B3768"/>
    <w:rsid w:val="009E725E"/>
    <w:rsid w:val="00A0742B"/>
    <w:rsid w:val="00A16EFE"/>
    <w:rsid w:val="00A352F6"/>
    <w:rsid w:val="00A5014E"/>
    <w:rsid w:val="00A5282D"/>
    <w:rsid w:val="00A56C6F"/>
    <w:rsid w:val="00A637BC"/>
    <w:rsid w:val="00A666D0"/>
    <w:rsid w:val="00A7280F"/>
    <w:rsid w:val="00A72AE6"/>
    <w:rsid w:val="00AB18CF"/>
    <w:rsid w:val="00AC0CA4"/>
    <w:rsid w:val="00AC4DF0"/>
    <w:rsid w:val="00AD2A07"/>
    <w:rsid w:val="00B07641"/>
    <w:rsid w:val="00B40A00"/>
    <w:rsid w:val="00B442DD"/>
    <w:rsid w:val="00B55310"/>
    <w:rsid w:val="00B65864"/>
    <w:rsid w:val="00B7109F"/>
    <w:rsid w:val="00BA165B"/>
    <w:rsid w:val="00BA3619"/>
    <w:rsid w:val="00BA5A98"/>
    <w:rsid w:val="00BB3B71"/>
    <w:rsid w:val="00BB4FB1"/>
    <w:rsid w:val="00BB7632"/>
    <w:rsid w:val="00BE11FB"/>
    <w:rsid w:val="00BE551A"/>
    <w:rsid w:val="00BF4C2A"/>
    <w:rsid w:val="00C05493"/>
    <w:rsid w:val="00C1183D"/>
    <w:rsid w:val="00C11FA1"/>
    <w:rsid w:val="00C12CF1"/>
    <w:rsid w:val="00C164C3"/>
    <w:rsid w:val="00C3031E"/>
    <w:rsid w:val="00C64321"/>
    <w:rsid w:val="00CB30EA"/>
    <w:rsid w:val="00CE4438"/>
    <w:rsid w:val="00CE71E1"/>
    <w:rsid w:val="00CF430C"/>
    <w:rsid w:val="00D37F78"/>
    <w:rsid w:val="00D62F29"/>
    <w:rsid w:val="00D67732"/>
    <w:rsid w:val="00D71C90"/>
    <w:rsid w:val="00D93038"/>
    <w:rsid w:val="00DB323E"/>
    <w:rsid w:val="00DD2B25"/>
    <w:rsid w:val="00DE56E8"/>
    <w:rsid w:val="00DF504B"/>
    <w:rsid w:val="00E037F6"/>
    <w:rsid w:val="00E045B1"/>
    <w:rsid w:val="00E27B60"/>
    <w:rsid w:val="00E405BE"/>
    <w:rsid w:val="00E409EF"/>
    <w:rsid w:val="00E50A5C"/>
    <w:rsid w:val="00E51D1F"/>
    <w:rsid w:val="00E655D0"/>
    <w:rsid w:val="00E8789F"/>
    <w:rsid w:val="00E95995"/>
    <w:rsid w:val="00EA5FFE"/>
    <w:rsid w:val="00EB1368"/>
    <w:rsid w:val="00EB62A5"/>
    <w:rsid w:val="00EC0696"/>
    <w:rsid w:val="00ED7F72"/>
    <w:rsid w:val="00EE0856"/>
    <w:rsid w:val="00EE321C"/>
    <w:rsid w:val="00EF1B92"/>
    <w:rsid w:val="00F15C49"/>
    <w:rsid w:val="00F163C1"/>
    <w:rsid w:val="00F16472"/>
    <w:rsid w:val="00F164E2"/>
    <w:rsid w:val="00F521A8"/>
    <w:rsid w:val="00F97DA7"/>
    <w:rsid w:val="00FA037A"/>
    <w:rsid w:val="00FA3749"/>
    <w:rsid w:val="00FA59D0"/>
    <w:rsid w:val="00FB4235"/>
    <w:rsid w:val="00FB44EE"/>
    <w:rsid w:val="00FE138F"/>
    <w:rsid w:val="00FE7E2D"/>
    <w:rsid w:val="0C74E1D5"/>
    <w:rsid w:val="1986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9A3EE2"/>
  <w15:docId w15:val="{ef91952c-47db-402a-b0b0-9673b60596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" w:default="1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  <w:contextualSpacing/>
    </w:pPr>
  </w:style>
  <w:style w:type="table" w:styleId="Rcsostblzat">
    <w:name w:val="Table Grid"/>
    <w:basedOn w:val="Normltblzat"/>
    <w:rsid w:val="003E7F77"/>
    <w:rPr>
      <w:rFonts w:eastAsia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link w:val="Buborkszveg"/>
    <w:semiHidden/>
    <w:locked/>
    <w:rPr>
      <w:rFonts w:ascii="Times New Roman" w:hAnsi="Times New Roman" w:cs="Times New Roman"/>
      <w:sz w:val="2"/>
      <w:lang w:val="ro-RO" w:eastAsia="x-none"/>
    </w:rPr>
  </w:style>
  <w:style w:type="character" w:styleId="Hiperhivatkozs">
    <w:name w:val="Hyperlink"/>
    <w:rsid w:val="00512B58"/>
    <w:rPr>
      <w:color w:val="0000FF"/>
      <w:u w:val="single"/>
    </w:rPr>
  </w:style>
  <w:style w:type="character" w:styleId="xc" w:customStyle="1">
    <w:name w:val="xc"/>
    <w:basedOn w:val="Bekezdsalapbettpusa"/>
    <w:rsid w:val="00D71C90"/>
  </w:style>
  <w:style w:type="character" w:styleId="normaltextrun" w:customStyle="1">
    <w:name w:val="normaltextrun"/>
    <w:basedOn w:val="Bekezdsalapbettpusa"/>
    <w:rsid w:val="002B72A1"/>
  </w:style>
  <w:style w:type="character" w:styleId="eop" w:customStyle="1">
    <w:name w:val="eop"/>
    <w:basedOn w:val="Bekezdsalapbettpusa"/>
    <w:rsid w:val="002B7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  <w:contextualSpacing/>
    </w:pPr>
  </w:style>
  <w:style w:type="table" w:styleId="Rcsostblzat">
    <w:name w:val="Table Grid"/>
    <w:basedOn w:val="Normltblzat"/>
    <w:rsid w:val="003E7F7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Pr>
      <w:rFonts w:ascii="Times New Roman" w:hAnsi="Times New Roman" w:cs="Times New Roman"/>
      <w:sz w:val="2"/>
      <w:lang w:val="ro-RO" w:eastAsia="x-none"/>
    </w:rPr>
  </w:style>
  <w:style w:type="character" w:styleId="Hiperhivatkozs">
    <w:name w:val="Hyperlink"/>
    <w:rsid w:val="00512B58"/>
    <w:rPr>
      <w:color w:val="0000FF"/>
      <w:u w:val="single"/>
    </w:rPr>
  </w:style>
  <w:style w:type="character" w:customStyle="1" w:styleId="xc">
    <w:name w:val="xc"/>
    <w:basedOn w:val="Bekezdsalapbettpusa"/>
    <w:rsid w:val="00D71C90"/>
  </w:style>
  <w:style w:type="character" w:customStyle="1" w:styleId="normaltextrun">
    <w:name w:val="normaltextrun"/>
    <w:basedOn w:val="Bekezdsalapbettpusa"/>
    <w:rsid w:val="002B72A1"/>
  </w:style>
  <w:style w:type="character" w:customStyle="1" w:styleId="eop">
    <w:name w:val="eop"/>
    <w:basedOn w:val="Bekezdsalapbettpusa"/>
    <w:rsid w:val="002B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image" Target="media/image1.png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customXml" Target="../customXml/item3.xml" Id="rId11" /><Relationship Type="http://schemas.openxmlformats.org/officeDocument/2006/relationships/settings" Target="settings.xml" Id="rId5" /><Relationship Type="http://schemas.openxmlformats.org/officeDocument/2006/relationships/customXml" Target="../customXml/item2.xml" Id="rId10" /><Relationship Type="http://schemas.microsoft.com/office/2007/relationships/stylesWithEffects" Target="stylesWithEffect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1F71BAC23EC4B83772869D8B3BD6C" ma:contentTypeVersion="6" ma:contentTypeDescription="Create a new document." ma:contentTypeScope="" ma:versionID="c6e3abfc515d93b95257742f2c683af9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d5ccc9ee1bcc1f8f59f2b89baa62ecbb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28B5DB-0694-410E-BF6F-95277AB86C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B3C33C-EAAA-4C52-9FBD-FBFB126D1B5D}"/>
</file>

<file path=customXml/itemProps3.xml><?xml version="1.0" encoding="utf-8"?>
<ds:datastoreItem xmlns:ds="http://schemas.openxmlformats.org/officeDocument/2006/customXml" ds:itemID="{F0218F39-4421-4E06-AA7D-7F43348BE80D}"/>
</file>

<file path=customXml/itemProps4.xml><?xml version="1.0" encoding="utf-8"?>
<ds:datastoreItem xmlns:ds="http://schemas.openxmlformats.org/officeDocument/2006/customXml" ds:itemID="{A61427A7-F272-430A-8F8E-559C542D9C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dc:description/>
  <cp:lastModifiedBy>Norbert Thomas Muntean</cp:lastModifiedBy>
  <cp:revision>14</cp:revision>
  <cp:lastPrinted>2012-06-29T09:42:00Z</cp:lastPrinted>
  <dcterms:created xsi:type="dcterms:W3CDTF">2020-04-04T10:21:00Z</dcterms:created>
  <dcterms:modified xsi:type="dcterms:W3CDTF">2020-07-22T19:23:08Z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