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A7E2A" w14:textId="77777777" w:rsidR="00123B64" w:rsidRPr="00502238" w:rsidRDefault="00123B64" w:rsidP="00123B64">
      <w:pPr>
        <w:rPr>
          <w:rFonts w:ascii="Cambria" w:hAnsi="Cambria"/>
          <w:sz w:val="20"/>
          <w:szCs w:val="20"/>
        </w:rPr>
      </w:pPr>
    </w:p>
    <w:p w14:paraId="3E96F61D" w14:textId="77777777" w:rsidR="00123B64" w:rsidRPr="00502238" w:rsidRDefault="00123B64" w:rsidP="00FB5485">
      <w:pPr>
        <w:jc w:val="center"/>
        <w:rPr>
          <w:rFonts w:ascii="Cambria" w:hAnsi="Cambria"/>
          <w:b/>
          <w:bCs/>
          <w:sz w:val="20"/>
          <w:szCs w:val="20"/>
        </w:rPr>
      </w:pPr>
      <w:r w:rsidRPr="00502238">
        <w:rPr>
          <w:rFonts w:ascii="Cambria" w:hAnsi="Cambria"/>
          <w:b/>
          <w:bCs/>
          <w:sz w:val="20"/>
          <w:szCs w:val="20"/>
        </w:rPr>
        <w:t>FIŞA DISCIPLINEI</w:t>
      </w:r>
    </w:p>
    <w:p w14:paraId="406C7CBE" w14:textId="77777777" w:rsidR="00123B64" w:rsidRPr="00502238" w:rsidRDefault="00502238" w:rsidP="00FB5485">
      <w:pPr>
        <w:jc w:val="center"/>
        <w:rPr>
          <w:rFonts w:ascii="Cambria" w:hAnsi="Cambria"/>
          <w:i/>
          <w:iCs/>
          <w:color w:val="FF0000"/>
          <w:sz w:val="20"/>
          <w:szCs w:val="20"/>
        </w:rPr>
      </w:pPr>
      <w:r w:rsidRPr="00502238">
        <w:rPr>
          <w:rFonts w:ascii="Cambria" w:hAnsi="Cambria"/>
          <w:b/>
          <w:sz w:val="20"/>
          <w:szCs w:val="20"/>
        </w:rPr>
        <w:t>Bazele chimiei analitice</w:t>
      </w:r>
    </w:p>
    <w:p w14:paraId="1CFA666F" w14:textId="77777777" w:rsidR="00502238" w:rsidRPr="00502238" w:rsidRDefault="00123B64" w:rsidP="00502238">
      <w:pPr>
        <w:jc w:val="center"/>
        <w:rPr>
          <w:rFonts w:ascii="Cambria" w:hAnsi="Cambria"/>
          <w:b/>
          <w:sz w:val="20"/>
          <w:szCs w:val="20"/>
        </w:rPr>
      </w:pPr>
      <w:r w:rsidRPr="00502238">
        <w:rPr>
          <w:rFonts w:ascii="Cambria" w:hAnsi="Cambria"/>
          <w:sz w:val="20"/>
          <w:szCs w:val="20"/>
        </w:rPr>
        <w:t>Anul universitar</w:t>
      </w:r>
      <w:r w:rsidR="00502238" w:rsidRPr="00502238">
        <w:rPr>
          <w:rFonts w:ascii="Cambria" w:hAnsi="Cambria"/>
          <w:sz w:val="20"/>
          <w:szCs w:val="20"/>
        </w:rPr>
        <w:t>:</w:t>
      </w:r>
      <w:r w:rsidR="00632190" w:rsidRPr="00502238">
        <w:rPr>
          <w:rFonts w:ascii="Cambria" w:hAnsi="Cambria"/>
          <w:sz w:val="20"/>
          <w:szCs w:val="20"/>
        </w:rPr>
        <w:t xml:space="preserve"> </w:t>
      </w:r>
      <w:r w:rsidR="00502238" w:rsidRPr="00502238">
        <w:rPr>
          <w:rFonts w:ascii="Cambria" w:hAnsi="Cambria"/>
          <w:sz w:val="20"/>
          <w:szCs w:val="20"/>
        </w:rPr>
        <w:t xml:space="preserve"> </w:t>
      </w:r>
      <w:r w:rsidR="00502238">
        <w:rPr>
          <w:rFonts w:ascii="Cambria" w:eastAsia="Aptos" w:hAnsi="Cambria" w:cs="Times New Roman"/>
          <w:sz w:val="20"/>
          <w:szCs w:val="20"/>
        </w:rPr>
        <w:t>2026/2027</w:t>
      </w:r>
    </w:p>
    <w:p w14:paraId="4D3868E5" w14:textId="77777777" w:rsidR="00123B64" w:rsidRPr="00502238" w:rsidRDefault="00123B64" w:rsidP="00FB5485">
      <w:pPr>
        <w:jc w:val="center"/>
        <w:rPr>
          <w:rFonts w:ascii="Cambria" w:hAnsi="Cambria"/>
          <w:sz w:val="20"/>
          <w:szCs w:val="20"/>
        </w:rPr>
      </w:pPr>
    </w:p>
    <w:p w14:paraId="081CF85B" w14:textId="77777777" w:rsidR="002315D2" w:rsidRPr="00502238" w:rsidRDefault="002315D2" w:rsidP="002315D2">
      <w:pPr>
        <w:rPr>
          <w:rFonts w:ascii="Cambria" w:hAnsi="Cambria"/>
          <w:color w:val="FF0000"/>
          <w:sz w:val="20"/>
          <w:szCs w:val="20"/>
        </w:rPr>
      </w:pPr>
    </w:p>
    <w:p w14:paraId="5A706265" w14:textId="77777777" w:rsidR="00886616" w:rsidRPr="00502238" w:rsidRDefault="00886616" w:rsidP="003D7F8A">
      <w:pPr>
        <w:spacing w:after="0"/>
        <w:ind w:left="142" w:hanging="567"/>
        <w:rPr>
          <w:rFonts w:ascii="Cambria" w:hAnsi="Cambria"/>
          <w:b/>
          <w:sz w:val="20"/>
          <w:szCs w:val="20"/>
        </w:rPr>
      </w:pPr>
      <w:r w:rsidRPr="00502238">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065160" w:rsidRPr="00502238" w14:paraId="615AAB6D" w14:textId="77777777" w:rsidTr="001144BF">
        <w:trPr>
          <w:trHeight w:val="284"/>
        </w:trPr>
        <w:tc>
          <w:tcPr>
            <w:tcW w:w="3403" w:type="dxa"/>
            <w:vAlign w:val="center"/>
          </w:tcPr>
          <w:p w14:paraId="247BA465" w14:textId="77777777" w:rsidR="00065160" w:rsidRPr="00502238" w:rsidRDefault="00065160" w:rsidP="00D51618">
            <w:pPr>
              <w:keepNext/>
              <w:suppressAutoHyphens/>
              <w:spacing w:after="0" w:line="240" w:lineRule="auto"/>
              <w:ind w:left="34" w:right="-625"/>
              <w:outlineLvl w:val="0"/>
              <w:rPr>
                <w:rFonts w:ascii="Cambria" w:eastAsia="Times New Roman" w:hAnsi="Cambria" w:cs="Times New Roman"/>
                <w:kern w:val="0"/>
                <w:sz w:val="20"/>
                <w:szCs w:val="20"/>
                <w:lang w:eastAsia="zh-CN"/>
              </w:rPr>
            </w:pPr>
            <w:r w:rsidRPr="00502238">
              <w:rPr>
                <w:rFonts w:ascii="Cambria" w:eastAsia="Times New Roman" w:hAnsi="Cambria" w:cs="Times New Roman"/>
                <w:kern w:val="0"/>
                <w:sz w:val="20"/>
                <w:szCs w:val="20"/>
                <w:lang w:eastAsia="zh-CN"/>
              </w:rPr>
              <w:t>1.1. Instituția de învățământ superior</w:t>
            </w:r>
          </w:p>
        </w:tc>
        <w:tc>
          <w:tcPr>
            <w:tcW w:w="7088" w:type="dxa"/>
            <w:vAlign w:val="center"/>
          </w:tcPr>
          <w:p w14:paraId="365E7927" w14:textId="77777777" w:rsidR="00065160" w:rsidRDefault="00065160">
            <w:pPr>
              <w:keepNext/>
              <w:suppressAutoHyphens/>
              <w:spacing w:after="0" w:line="240" w:lineRule="auto"/>
              <w:ind w:left="90" w:right="-625"/>
              <w:outlineLvl w:val="0"/>
              <w:rPr>
                <w:rFonts w:ascii="Cambria" w:eastAsia="Times New Roman" w:hAnsi="Cambria" w:cs="Times New Roman"/>
                <w:kern w:val="0"/>
                <w:sz w:val="20"/>
                <w:szCs w:val="20"/>
                <w:lang w:eastAsia="zh-CN"/>
              </w:rPr>
            </w:pPr>
            <w:r>
              <w:rPr>
                <w:rFonts w:ascii="Cambria" w:hAnsi="Cambria" w:cs="Calibri"/>
                <w:sz w:val="20"/>
                <w:szCs w:val="20"/>
              </w:rPr>
              <w:t>Universitatea Babeş-Bolyai Cluj-Napoca</w:t>
            </w:r>
          </w:p>
        </w:tc>
      </w:tr>
      <w:tr w:rsidR="00065160" w:rsidRPr="00502238" w14:paraId="10A88A9B" w14:textId="77777777" w:rsidTr="001144BF">
        <w:trPr>
          <w:trHeight w:val="284"/>
        </w:trPr>
        <w:tc>
          <w:tcPr>
            <w:tcW w:w="3403" w:type="dxa"/>
            <w:vAlign w:val="center"/>
          </w:tcPr>
          <w:p w14:paraId="6E6F61C4" w14:textId="77777777" w:rsidR="00065160" w:rsidRPr="00502238" w:rsidRDefault="00065160" w:rsidP="00D51618">
            <w:pPr>
              <w:keepNext/>
              <w:suppressAutoHyphens/>
              <w:spacing w:after="0" w:line="240" w:lineRule="auto"/>
              <w:ind w:left="34"/>
              <w:outlineLvl w:val="4"/>
              <w:rPr>
                <w:rFonts w:ascii="Cambria" w:eastAsia="Times New Roman" w:hAnsi="Cambria" w:cs="Times New Roman"/>
                <w:kern w:val="0"/>
                <w:sz w:val="20"/>
                <w:szCs w:val="20"/>
                <w:lang w:eastAsia="zh-CN"/>
              </w:rPr>
            </w:pPr>
            <w:r w:rsidRPr="00502238">
              <w:rPr>
                <w:rFonts w:ascii="Cambria" w:eastAsia="Times New Roman" w:hAnsi="Cambria" w:cs="Times New Roman"/>
                <w:kern w:val="0"/>
                <w:sz w:val="20"/>
                <w:szCs w:val="20"/>
                <w:lang w:eastAsia="zh-CN"/>
              </w:rPr>
              <w:t>1.2. Facultatea</w:t>
            </w:r>
          </w:p>
        </w:tc>
        <w:tc>
          <w:tcPr>
            <w:tcW w:w="7088" w:type="dxa"/>
          </w:tcPr>
          <w:p w14:paraId="42068EFE" w14:textId="77777777" w:rsidR="00065160" w:rsidRDefault="00065160">
            <w:pPr>
              <w:keepNext/>
              <w:suppressAutoHyphens/>
              <w:spacing w:after="0" w:line="240" w:lineRule="auto"/>
              <w:ind w:left="90" w:right="-625"/>
              <w:outlineLvl w:val="0"/>
              <w:rPr>
                <w:rFonts w:ascii="Cambria" w:eastAsia="Times New Roman" w:hAnsi="Cambria" w:cs="Times New Roman"/>
                <w:kern w:val="0"/>
                <w:sz w:val="20"/>
                <w:szCs w:val="20"/>
                <w:lang w:eastAsia="zh-CN"/>
              </w:rPr>
            </w:pPr>
            <w:r>
              <w:rPr>
                <w:rFonts w:ascii="Cambria" w:hAnsi="Cambria" w:cs="Calibri"/>
                <w:sz w:val="20"/>
                <w:szCs w:val="20"/>
              </w:rPr>
              <w:t>Chimie şi Inginerie Chimică</w:t>
            </w:r>
          </w:p>
        </w:tc>
      </w:tr>
      <w:tr w:rsidR="00065160" w:rsidRPr="00502238" w14:paraId="0F31408F" w14:textId="77777777" w:rsidTr="001144BF">
        <w:trPr>
          <w:trHeight w:val="284"/>
        </w:trPr>
        <w:tc>
          <w:tcPr>
            <w:tcW w:w="3403" w:type="dxa"/>
            <w:vAlign w:val="center"/>
          </w:tcPr>
          <w:p w14:paraId="2CDA181A" w14:textId="77777777" w:rsidR="00065160" w:rsidRPr="00502238" w:rsidRDefault="00065160" w:rsidP="00D51618">
            <w:pPr>
              <w:keepNext/>
              <w:suppressAutoHyphens/>
              <w:spacing w:after="0" w:line="240" w:lineRule="auto"/>
              <w:ind w:left="34" w:right="-625"/>
              <w:outlineLvl w:val="0"/>
              <w:rPr>
                <w:rFonts w:ascii="Cambria" w:eastAsia="Times New Roman" w:hAnsi="Cambria" w:cs="Times New Roman"/>
                <w:kern w:val="0"/>
                <w:sz w:val="20"/>
                <w:szCs w:val="20"/>
                <w:lang w:eastAsia="zh-CN"/>
              </w:rPr>
            </w:pPr>
            <w:r w:rsidRPr="00502238">
              <w:rPr>
                <w:rFonts w:ascii="Cambria" w:eastAsia="Times New Roman" w:hAnsi="Cambria" w:cs="Times New Roman"/>
                <w:kern w:val="0"/>
                <w:sz w:val="20"/>
                <w:szCs w:val="20"/>
                <w:lang w:eastAsia="zh-CN"/>
              </w:rPr>
              <w:t>1.3. Departamentul</w:t>
            </w:r>
          </w:p>
        </w:tc>
        <w:tc>
          <w:tcPr>
            <w:tcW w:w="7088" w:type="dxa"/>
          </w:tcPr>
          <w:p w14:paraId="45DB7556" w14:textId="77777777" w:rsidR="00065160" w:rsidRDefault="00065160">
            <w:pPr>
              <w:keepNext/>
              <w:suppressAutoHyphens/>
              <w:spacing w:after="0" w:line="240" w:lineRule="auto"/>
              <w:ind w:left="90" w:right="-625"/>
              <w:outlineLvl w:val="0"/>
              <w:rPr>
                <w:rFonts w:ascii="Cambria" w:eastAsia="Times New Roman" w:hAnsi="Cambria" w:cs="Times New Roman"/>
                <w:kern w:val="0"/>
                <w:sz w:val="20"/>
                <w:szCs w:val="20"/>
                <w:lang w:eastAsia="zh-CN"/>
              </w:rPr>
            </w:pPr>
            <w:r>
              <w:rPr>
                <w:rFonts w:ascii="Cambria" w:hAnsi="Cambria" w:cs="Calibri"/>
                <w:sz w:val="20"/>
                <w:szCs w:val="20"/>
              </w:rPr>
              <w:t>Chimie şi Inginerie Chimică a Liniei Maghiare</w:t>
            </w:r>
          </w:p>
        </w:tc>
      </w:tr>
      <w:tr w:rsidR="00065160" w:rsidRPr="00502238" w14:paraId="2EC930DA" w14:textId="77777777" w:rsidTr="001144BF">
        <w:trPr>
          <w:trHeight w:val="284"/>
        </w:trPr>
        <w:tc>
          <w:tcPr>
            <w:tcW w:w="3403" w:type="dxa"/>
            <w:vAlign w:val="center"/>
          </w:tcPr>
          <w:p w14:paraId="6F865908" w14:textId="77777777" w:rsidR="00065160" w:rsidRPr="00502238" w:rsidRDefault="00065160" w:rsidP="00D51618">
            <w:pPr>
              <w:suppressAutoHyphens/>
              <w:spacing w:after="0" w:line="240" w:lineRule="auto"/>
              <w:ind w:left="34"/>
              <w:rPr>
                <w:rFonts w:ascii="Cambria" w:eastAsia="Times New Roman" w:hAnsi="Cambria" w:cs="Times New Roman"/>
                <w:kern w:val="0"/>
                <w:sz w:val="20"/>
                <w:szCs w:val="20"/>
                <w:lang w:eastAsia="zh-CN"/>
              </w:rPr>
            </w:pPr>
            <w:r w:rsidRPr="00502238">
              <w:rPr>
                <w:rFonts w:ascii="Cambria" w:eastAsia="Times New Roman" w:hAnsi="Cambria" w:cs="Times New Roman"/>
                <w:kern w:val="0"/>
                <w:sz w:val="20"/>
                <w:szCs w:val="20"/>
                <w:lang w:eastAsia="zh-CN"/>
              </w:rPr>
              <w:t>1.4.</w:t>
            </w:r>
            <w:r w:rsidRPr="00502238">
              <w:rPr>
                <w:rFonts w:ascii="Cambria" w:eastAsia="Times New Roman" w:hAnsi="Cambria" w:cs="Times New Roman"/>
                <w:b/>
                <w:kern w:val="0"/>
                <w:sz w:val="20"/>
                <w:szCs w:val="20"/>
                <w:lang w:eastAsia="zh-CN"/>
              </w:rPr>
              <w:t xml:space="preserve"> </w:t>
            </w:r>
            <w:r w:rsidRPr="00502238">
              <w:rPr>
                <w:rFonts w:ascii="Cambria" w:eastAsia="Times New Roman" w:hAnsi="Cambria" w:cs="Times New Roman"/>
                <w:kern w:val="0"/>
                <w:sz w:val="20"/>
                <w:szCs w:val="20"/>
                <w:lang w:eastAsia="zh-CN"/>
              </w:rPr>
              <w:t>Domeniul de studii</w:t>
            </w:r>
          </w:p>
        </w:tc>
        <w:tc>
          <w:tcPr>
            <w:tcW w:w="7088" w:type="dxa"/>
          </w:tcPr>
          <w:p w14:paraId="101272C2" w14:textId="43E5E6C2" w:rsidR="00065160" w:rsidRDefault="00065160" w:rsidP="009D2A87">
            <w:pPr>
              <w:keepNext/>
              <w:suppressAutoHyphens/>
              <w:spacing w:after="0" w:line="240" w:lineRule="auto"/>
              <w:ind w:left="90" w:right="-625"/>
              <w:outlineLvl w:val="0"/>
              <w:rPr>
                <w:rFonts w:ascii="Cambria" w:eastAsia="Times New Roman" w:hAnsi="Cambria" w:cs="Times New Roman"/>
                <w:kern w:val="0"/>
                <w:sz w:val="20"/>
                <w:szCs w:val="20"/>
                <w:lang w:eastAsia="zh-CN"/>
              </w:rPr>
            </w:pPr>
            <w:r>
              <w:rPr>
                <w:rFonts w:ascii="Cambria" w:hAnsi="Cambria" w:cs="Calibri"/>
                <w:sz w:val="20"/>
                <w:szCs w:val="20"/>
              </w:rPr>
              <w:t xml:space="preserve">Chimie, </w:t>
            </w:r>
          </w:p>
        </w:tc>
      </w:tr>
      <w:tr w:rsidR="00065160" w:rsidRPr="00502238" w14:paraId="0B418DE1" w14:textId="77777777" w:rsidTr="001144BF">
        <w:trPr>
          <w:trHeight w:val="284"/>
        </w:trPr>
        <w:tc>
          <w:tcPr>
            <w:tcW w:w="3403" w:type="dxa"/>
            <w:vAlign w:val="center"/>
          </w:tcPr>
          <w:p w14:paraId="7763F3C2" w14:textId="77777777" w:rsidR="00065160" w:rsidRPr="00502238" w:rsidRDefault="00065160" w:rsidP="00D51618">
            <w:pPr>
              <w:suppressAutoHyphens/>
              <w:spacing w:after="0" w:line="240" w:lineRule="auto"/>
              <w:ind w:left="34"/>
              <w:rPr>
                <w:rFonts w:ascii="Cambria" w:eastAsia="Times New Roman" w:hAnsi="Cambria" w:cs="Times New Roman"/>
                <w:kern w:val="0"/>
                <w:sz w:val="20"/>
                <w:szCs w:val="20"/>
                <w:vertAlign w:val="superscript"/>
                <w:lang w:eastAsia="zh-CN"/>
              </w:rPr>
            </w:pPr>
            <w:r w:rsidRPr="00502238">
              <w:rPr>
                <w:rFonts w:ascii="Cambria" w:eastAsia="Times New Roman" w:hAnsi="Cambria" w:cs="Times New Roman"/>
                <w:kern w:val="0"/>
                <w:sz w:val="20"/>
                <w:szCs w:val="20"/>
                <w:lang w:eastAsia="zh-CN"/>
              </w:rPr>
              <w:t>1.5.</w:t>
            </w:r>
            <w:r w:rsidRPr="00502238">
              <w:rPr>
                <w:rFonts w:ascii="Cambria" w:eastAsia="Times New Roman" w:hAnsi="Cambria" w:cs="Times New Roman"/>
                <w:b/>
                <w:kern w:val="0"/>
                <w:sz w:val="20"/>
                <w:szCs w:val="20"/>
                <w:lang w:eastAsia="zh-CN"/>
              </w:rPr>
              <w:t xml:space="preserve"> </w:t>
            </w:r>
            <w:r w:rsidRPr="00502238">
              <w:rPr>
                <w:rFonts w:ascii="Cambria" w:eastAsia="Times New Roman" w:hAnsi="Cambria" w:cs="Times New Roman"/>
                <w:kern w:val="0"/>
                <w:sz w:val="20"/>
                <w:szCs w:val="20"/>
                <w:lang w:eastAsia="zh-CN"/>
              </w:rPr>
              <w:t>Ciclul de studii</w:t>
            </w:r>
          </w:p>
        </w:tc>
        <w:tc>
          <w:tcPr>
            <w:tcW w:w="7088" w:type="dxa"/>
          </w:tcPr>
          <w:p w14:paraId="508B4E24" w14:textId="77777777" w:rsidR="00065160" w:rsidRDefault="00065160">
            <w:pPr>
              <w:keepNext/>
              <w:suppressAutoHyphens/>
              <w:spacing w:after="0" w:line="240" w:lineRule="auto"/>
              <w:ind w:left="90" w:right="-625"/>
              <w:outlineLvl w:val="0"/>
              <w:rPr>
                <w:rFonts w:ascii="Cambria" w:eastAsia="Times New Roman" w:hAnsi="Cambria" w:cs="Times New Roman"/>
                <w:kern w:val="0"/>
                <w:sz w:val="20"/>
                <w:szCs w:val="20"/>
                <w:lang w:eastAsia="zh-CN"/>
              </w:rPr>
            </w:pPr>
            <w:r>
              <w:rPr>
                <w:rFonts w:ascii="Cambria" w:hAnsi="Cambria" w:cs="Calibri"/>
                <w:sz w:val="20"/>
                <w:szCs w:val="20"/>
              </w:rPr>
              <w:t>Licenţă</w:t>
            </w:r>
          </w:p>
        </w:tc>
      </w:tr>
      <w:tr w:rsidR="00065160" w:rsidRPr="00502238" w14:paraId="56784934" w14:textId="77777777" w:rsidTr="001144BF">
        <w:trPr>
          <w:trHeight w:val="284"/>
        </w:trPr>
        <w:tc>
          <w:tcPr>
            <w:tcW w:w="3403" w:type="dxa"/>
            <w:vAlign w:val="center"/>
          </w:tcPr>
          <w:p w14:paraId="6CEC9932" w14:textId="77777777" w:rsidR="00065160" w:rsidRPr="00502238" w:rsidRDefault="00065160" w:rsidP="00D51618">
            <w:pPr>
              <w:keepNext/>
              <w:suppressAutoHyphens/>
              <w:spacing w:after="0" w:line="240" w:lineRule="auto"/>
              <w:ind w:left="34"/>
              <w:outlineLvl w:val="1"/>
              <w:rPr>
                <w:rFonts w:ascii="Cambria" w:eastAsia="Times New Roman" w:hAnsi="Cambria" w:cs="Times New Roman"/>
                <w:kern w:val="0"/>
                <w:sz w:val="20"/>
                <w:szCs w:val="20"/>
                <w:lang w:eastAsia="zh-CN"/>
              </w:rPr>
            </w:pPr>
            <w:r w:rsidRPr="00502238">
              <w:rPr>
                <w:rFonts w:ascii="Cambria" w:eastAsia="Times New Roman" w:hAnsi="Cambria" w:cs="Times New Roman"/>
                <w:kern w:val="0"/>
                <w:sz w:val="20"/>
                <w:szCs w:val="20"/>
                <w:lang w:eastAsia="zh-CN"/>
              </w:rPr>
              <w:t>1.6. Programul de studii / Calificarea</w:t>
            </w:r>
          </w:p>
        </w:tc>
        <w:tc>
          <w:tcPr>
            <w:tcW w:w="7088" w:type="dxa"/>
            <w:vAlign w:val="center"/>
          </w:tcPr>
          <w:p w14:paraId="4BBE16AA" w14:textId="1F4DA81E" w:rsidR="00065160" w:rsidRDefault="00065160" w:rsidP="009D2A87">
            <w:pPr>
              <w:keepNext/>
              <w:suppressAutoHyphens/>
              <w:spacing w:after="0" w:line="240" w:lineRule="auto"/>
              <w:ind w:left="90" w:right="-625"/>
              <w:outlineLvl w:val="0"/>
              <w:rPr>
                <w:rFonts w:ascii="Cambria" w:eastAsia="Times New Roman" w:hAnsi="Cambria" w:cs="Times New Roman"/>
                <w:kern w:val="0"/>
                <w:sz w:val="20"/>
                <w:szCs w:val="20"/>
                <w:lang w:eastAsia="zh-CN"/>
              </w:rPr>
            </w:pPr>
            <w:r>
              <w:rPr>
                <w:rFonts w:ascii="Cambria" w:eastAsia="Times New Roman" w:hAnsi="Cambria" w:cs="Times New Roman"/>
                <w:kern w:val="0"/>
                <w:sz w:val="20"/>
                <w:szCs w:val="20"/>
                <w:lang w:eastAsia="zh-CN"/>
              </w:rPr>
              <w:t xml:space="preserve">Chimie/chimist, </w:t>
            </w:r>
            <w:r w:rsidR="009D2A87">
              <w:rPr>
                <w:rFonts w:ascii="Cambria" w:eastAsia="Times New Roman" w:hAnsi="Cambria" w:cs="Times New Roman"/>
                <w:kern w:val="0"/>
                <w:sz w:val="20"/>
                <w:szCs w:val="20"/>
                <w:lang w:eastAsia="zh-CN"/>
              </w:rPr>
              <w:t xml:space="preserve"> </w:t>
            </w:r>
            <w:r>
              <w:rPr>
                <w:rFonts w:ascii="Cambria" w:eastAsia="Times New Roman" w:hAnsi="Cambria" w:cs="Times New Roman"/>
                <w:kern w:val="0"/>
                <w:sz w:val="20"/>
                <w:szCs w:val="20"/>
                <w:lang w:eastAsia="zh-CN"/>
              </w:rPr>
              <w:t xml:space="preserve">licențiat în chimie </w:t>
            </w:r>
          </w:p>
        </w:tc>
      </w:tr>
      <w:tr w:rsidR="00065160" w:rsidRPr="00502238" w14:paraId="01FE44E2" w14:textId="77777777" w:rsidTr="001144BF">
        <w:trPr>
          <w:trHeight w:val="284"/>
        </w:trPr>
        <w:tc>
          <w:tcPr>
            <w:tcW w:w="3403" w:type="dxa"/>
            <w:vAlign w:val="center"/>
          </w:tcPr>
          <w:p w14:paraId="5F9D3ABD" w14:textId="77777777" w:rsidR="00065160" w:rsidRPr="00502238" w:rsidRDefault="00065160" w:rsidP="00D51618">
            <w:pPr>
              <w:keepNext/>
              <w:suppressAutoHyphens/>
              <w:spacing w:after="0" w:line="240" w:lineRule="auto"/>
              <w:ind w:left="34"/>
              <w:outlineLvl w:val="1"/>
              <w:rPr>
                <w:rFonts w:ascii="Cambria" w:eastAsia="Times New Roman" w:hAnsi="Cambria" w:cs="Times New Roman"/>
                <w:kern w:val="0"/>
                <w:sz w:val="20"/>
                <w:szCs w:val="20"/>
                <w:lang w:eastAsia="zh-CN"/>
              </w:rPr>
            </w:pPr>
            <w:r w:rsidRPr="00502238">
              <w:rPr>
                <w:rFonts w:ascii="Cambria" w:eastAsia="Times New Roman" w:hAnsi="Cambria" w:cs="Times New Roman"/>
                <w:kern w:val="0"/>
                <w:sz w:val="20"/>
                <w:szCs w:val="20"/>
                <w:lang w:eastAsia="zh-CN"/>
              </w:rPr>
              <w:t>1.7. Forma de învățământ</w:t>
            </w:r>
          </w:p>
        </w:tc>
        <w:tc>
          <w:tcPr>
            <w:tcW w:w="7088" w:type="dxa"/>
            <w:vAlign w:val="center"/>
          </w:tcPr>
          <w:p w14:paraId="2DE33F40" w14:textId="77777777" w:rsidR="00065160" w:rsidRDefault="00065160">
            <w:pPr>
              <w:keepNext/>
              <w:suppressAutoHyphens/>
              <w:spacing w:after="0" w:line="240" w:lineRule="auto"/>
              <w:ind w:right="-625"/>
              <w:outlineLvl w:val="0"/>
              <w:rPr>
                <w:rFonts w:ascii="Cambria" w:eastAsia="Times New Roman" w:hAnsi="Cambria" w:cs="Times New Roman"/>
                <w:kern w:val="0"/>
                <w:sz w:val="20"/>
                <w:szCs w:val="20"/>
                <w:lang w:eastAsia="zh-CN"/>
              </w:rPr>
            </w:pPr>
            <w:r>
              <w:rPr>
                <w:rFonts w:ascii="Cambria" w:eastAsia="Times New Roman" w:hAnsi="Cambria" w:cs="Times New Roman"/>
                <w:color w:val="000000" w:themeColor="text1"/>
                <w:kern w:val="0"/>
                <w:sz w:val="20"/>
                <w:szCs w:val="20"/>
                <w:lang w:eastAsia="zh-CN"/>
              </w:rPr>
              <w:t>Învățământ cu frecvență</w:t>
            </w:r>
          </w:p>
        </w:tc>
      </w:tr>
    </w:tbl>
    <w:p w14:paraId="12A54249" w14:textId="77777777" w:rsidR="00FC204E" w:rsidRPr="00502238" w:rsidRDefault="00FC204E" w:rsidP="00886616">
      <w:pPr>
        <w:spacing w:after="0"/>
        <w:rPr>
          <w:rFonts w:ascii="Cambria" w:hAnsi="Cambria"/>
          <w:b/>
          <w:sz w:val="20"/>
          <w:szCs w:val="20"/>
        </w:rPr>
      </w:pPr>
    </w:p>
    <w:p w14:paraId="68EC9621" w14:textId="77777777" w:rsidR="00366881" w:rsidRPr="00502238" w:rsidRDefault="00366881" w:rsidP="00366881">
      <w:pPr>
        <w:spacing w:after="0"/>
        <w:ind w:left="142" w:hanging="567"/>
        <w:rPr>
          <w:rFonts w:ascii="Cambria" w:hAnsi="Cambria"/>
          <w:b/>
          <w:sz w:val="20"/>
          <w:szCs w:val="20"/>
        </w:rPr>
      </w:pPr>
      <w:r w:rsidRPr="00502238">
        <w:rPr>
          <w:rFonts w:ascii="Cambria" w:hAnsi="Cambria"/>
          <w:b/>
          <w:sz w:val="20"/>
          <w:szCs w:val="20"/>
        </w:rPr>
        <w:t>2. Date despre 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502238" w14:paraId="27B45330" w14:textId="77777777" w:rsidTr="00D55253">
        <w:trPr>
          <w:trHeight w:val="284"/>
        </w:trPr>
        <w:tc>
          <w:tcPr>
            <w:tcW w:w="2577" w:type="dxa"/>
            <w:vAlign w:val="center"/>
          </w:tcPr>
          <w:p w14:paraId="574855E4" w14:textId="77777777" w:rsidR="008F5E28" w:rsidRPr="00502238" w:rsidRDefault="008F5E28" w:rsidP="003C2A82">
            <w:pPr>
              <w:suppressAutoHyphens/>
              <w:spacing w:after="0" w:line="240" w:lineRule="auto"/>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2.1. Denumirea disciplinei</w:t>
            </w:r>
          </w:p>
        </w:tc>
        <w:tc>
          <w:tcPr>
            <w:tcW w:w="4961" w:type="dxa"/>
            <w:gridSpan w:val="4"/>
            <w:vAlign w:val="center"/>
          </w:tcPr>
          <w:p w14:paraId="0D13E6DF" w14:textId="77777777" w:rsidR="008F5E28" w:rsidRPr="00502238" w:rsidRDefault="001144BF" w:rsidP="003C2A82">
            <w:pPr>
              <w:suppressAutoHyphens/>
              <w:spacing w:after="0" w:line="240" w:lineRule="auto"/>
              <w:rPr>
                <w:rFonts w:ascii="Cambria" w:eastAsia="Times New Roman" w:hAnsi="Cambria" w:cs="Times New Roman"/>
                <w:b/>
                <w:sz w:val="20"/>
                <w:szCs w:val="20"/>
                <w:lang w:eastAsia="zh-CN"/>
              </w:rPr>
            </w:pPr>
            <w:r w:rsidRPr="00502238">
              <w:rPr>
                <w:rFonts w:ascii="Cambria" w:hAnsi="Cambria"/>
                <w:b/>
                <w:sz w:val="20"/>
                <w:szCs w:val="20"/>
              </w:rPr>
              <w:t>Bazele chimiei analitice</w:t>
            </w:r>
          </w:p>
        </w:tc>
        <w:tc>
          <w:tcPr>
            <w:tcW w:w="1701" w:type="dxa"/>
            <w:gridSpan w:val="2"/>
            <w:vAlign w:val="center"/>
          </w:tcPr>
          <w:p w14:paraId="4F8CA0B9" w14:textId="77777777" w:rsidR="008F5E28" w:rsidRPr="00502238" w:rsidRDefault="008F5E28" w:rsidP="003C2A82">
            <w:pPr>
              <w:suppressAutoHyphens/>
              <w:spacing w:after="0" w:line="240" w:lineRule="auto"/>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Codul disciplinei</w:t>
            </w:r>
          </w:p>
        </w:tc>
        <w:tc>
          <w:tcPr>
            <w:tcW w:w="1276" w:type="dxa"/>
            <w:vAlign w:val="center"/>
          </w:tcPr>
          <w:p w14:paraId="60FEBD62" w14:textId="77777777" w:rsidR="008F5E28" w:rsidRPr="00502238" w:rsidRDefault="001144BF" w:rsidP="003C2A82">
            <w:pPr>
              <w:suppressAutoHyphens/>
              <w:spacing w:after="0" w:line="240" w:lineRule="auto"/>
              <w:rPr>
                <w:rFonts w:ascii="Cambria" w:eastAsia="Times New Roman" w:hAnsi="Cambria" w:cs="Times New Roman"/>
                <w:b/>
                <w:sz w:val="20"/>
                <w:szCs w:val="20"/>
                <w:lang w:eastAsia="zh-CN"/>
              </w:rPr>
            </w:pPr>
            <w:r w:rsidRPr="00502238">
              <w:rPr>
                <w:rFonts w:ascii="Cambria" w:hAnsi="Cambria"/>
                <w:b/>
                <w:sz w:val="20"/>
                <w:szCs w:val="20"/>
              </w:rPr>
              <w:t>CLM1126</w:t>
            </w:r>
          </w:p>
        </w:tc>
      </w:tr>
      <w:tr w:rsidR="001144BF" w:rsidRPr="00502238" w14:paraId="6482686A" w14:textId="77777777" w:rsidTr="00395D15">
        <w:trPr>
          <w:trHeight w:val="284"/>
        </w:trPr>
        <w:tc>
          <w:tcPr>
            <w:tcW w:w="3427" w:type="dxa"/>
            <w:gridSpan w:val="2"/>
            <w:vAlign w:val="center"/>
          </w:tcPr>
          <w:p w14:paraId="4BE81235" w14:textId="77777777" w:rsidR="001144BF" w:rsidRPr="00502238" w:rsidRDefault="001144BF" w:rsidP="003C2A82">
            <w:pPr>
              <w:suppressAutoHyphens/>
              <w:spacing w:after="0" w:line="240" w:lineRule="auto"/>
              <w:ind w:left="34"/>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 xml:space="preserve">2.2. Titularul activităților de curs </w:t>
            </w:r>
          </w:p>
        </w:tc>
        <w:tc>
          <w:tcPr>
            <w:tcW w:w="7088" w:type="dxa"/>
            <w:gridSpan w:val="6"/>
            <w:vAlign w:val="center"/>
          </w:tcPr>
          <w:p w14:paraId="210F56D2" w14:textId="77777777" w:rsidR="001144BF" w:rsidRPr="00502238" w:rsidRDefault="001144BF" w:rsidP="003C2A82">
            <w:pPr>
              <w:suppressAutoHyphens/>
              <w:spacing w:after="0" w:line="240" w:lineRule="auto"/>
              <w:rPr>
                <w:rFonts w:ascii="Cambria" w:eastAsia="Times New Roman" w:hAnsi="Cambria" w:cs="Times New Roman"/>
                <w:sz w:val="20"/>
                <w:szCs w:val="20"/>
                <w:lang w:eastAsia="zh-CN"/>
              </w:rPr>
            </w:pPr>
            <w:r w:rsidRPr="00502238">
              <w:rPr>
                <w:rFonts w:ascii="Cambria" w:hAnsi="Cambria"/>
                <w:sz w:val="20"/>
                <w:szCs w:val="20"/>
                <w:lang w:val="hu-HU"/>
              </w:rPr>
              <w:t>Lector dr. Muntean Norbert</w:t>
            </w:r>
          </w:p>
        </w:tc>
      </w:tr>
      <w:tr w:rsidR="001144BF" w:rsidRPr="00502238" w14:paraId="5088C8DA" w14:textId="77777777" w:rsidTr="00395D15">
        <w:trPr>
          <w:trHeight w:val="284"/>
        </w:trPr>
        <w:tc>
          <w:tcPr>
            <w:tcW w:w="3427" w:type="dxa"/>
            <w:gridSpan w:val="2"/>
            <w:tcBorders>
              <w:bottom w:val="single" w:sz="4" w:space="0" w:color="auto"/>
            </w:tcBorders>
            <w:vAlign w:val="center"/>
          </w:tcPr>
          <w:p w14:paraId="79EC9833" w14:textId="77777777" w:rsidR="001144BF" w:rsidRPr="00502238" w:rsidRDefault="001144BF" w:rsidP="00BD3CB2">
            <w:pPr>
              <w:suppressAutoHyphens/>
              <w:spacing w:after="0" w:line="240" w:lineRule="auto"/>
              <w:ind w:left="34"/>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 xml:space="preserve">2.3. Titularul activităților de seminar </w:t>
            </w:r>
          </w:p>
        </w:tc>
        <w:tc>
          <w:tcPr>
            <w:tcW w:w="7088" w:type="dxa"/>
            <w:gridSpan w:val="6"/>
            <w:tcBorders>
              <w:bottom w:val="single" w:sz="4" w:space="0" w:color="auto"/>
            </w:tcBorders>
            <w:vAlign w:val="center"/>
          </w:tcPr>
          <w:p w14:paraId="0497D9BD" w14:textId="77777777" w:rsidR="001144BF" w:rsidRPr="00502238" w:rsidRDefault="001144BF" w:rsidP="003C2A82">
            <w:pPr>
              <w:suppressAutoHyphens/>
              <w:spacing w:after="0" w:line="240" w:lineRule="auto"/>
              <w:rPr>
                <w:rFonts w:ascii="Cambria" w:eastAsia="Times New Roman" w:hAnsi="Cambria" w:cs="Times New Roman"/>
                <w:sz w:val="20"/>
                <w:szCs w:val="20"/>
                <w:lang w:eastAsia="zh-CN"/>
              </w:rPr>
            </w:pPr>
            <w:r w:rsidRPr="00502238">
              <w:rPr>
                <w:rFonts w:ascii="Cambria" w:hAnsi="Cambria"/>
                <w:sz w:val="20"/>
                <w:szCs w:val="20"/>
                <w:lang w:val="hu-HU"/>
              </w:rPr>
              <w:t>Lector dr. Muntean Norbert</w:t>
            </w:r>
          </w:p>
        </w:tc>
      </w:tr>
      <w:tr w:rsidR="00395D15" w:rsidRPr="00502238" w14:paraId="409F8CE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A8E3EF2" w14:textId="77777777" w:rsidR="00D55253" w:rsidRPr="00502238" w:rsidRDefault="00D55253" w:rsidP="00D55253">
            <w:pPr>
              <w:suppressAutoHyphens/>
              <w:spacing w:after="0" w:line="240" w:lineRule="auto"/>
              <w:ind w:left="34"/>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2E118509" w14:textId="4CF3A5FA" w:rsidR="00D55253" w:rsidRPr="00502238" w:rsidRDefault="0073736F" w:rsidP="00D55253">
            <w:pPr>
              <w:suppressAutoHyphens/>
              <w:spacing w:after="0" w:line="240" w:lineRule="auto"/>
              <w:rPr>
                <w:rFonts w:ascii="Cambria" w:eastAsia="Times New Roman" w:hAnsi="Cambria" w:cs="Times New Roman"/>
                <w:sz w:val="20"/>
                <w:szCs w:val="20"/>
                <w:lang w:eastAsia="zh-CN"/>
              </w:rPr>
            </w:pPr>
            <w:r>
              <w:rPr>
                <w:rFonts w:ascii="Cambria" w:eastAsia="Times New Roman" w:hAnsi="Cambria" w:cs="Times New Roman"/>
                <w:sz w:val="20"/>
                <w:szCs w:val="20"/>
                <w:lang w:eastAsia="zh-CN"/>
              </w:rPr>
              <w:t>1</w:t>
            </w:r>
          </w:p>
        </w:tc>
        <w:tc>
          <w:tcPr>
            <w:tcW w:w="1418" w:type="dxa"/>
            <w:tcBorders>
              <w:top w:val="single" w:sz="4" w:space="0" w:color="auto"/>
              <w:left w:val="single" w:sz="4" w:space="0" w:color="auto"/>
              <w:bottom w:val="single" w:sz="4" w:space="0" w:color="auto"/>
              <w:right w:val="single" w:sz="4" w:space="0" w:color="auto"/>
            </w:tcBorders>
            <w:vAlign w:val="center"/>
          </w:tcPr>
          <w:p w14:paraId="712969CE" w14:textId="77777777" w:rsidR="00D55253" w:rsidRPr="00502238" w:rsidRDefault="00D55253" w:rsidP="00D55253">
            <w:pPr>
              <w:suppressAutoHyphens/>
              <w:spacing w:after="0" w:line="240" w:lineRule="auto"/>
              <w:ind w:right="-203"/>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5CCD053C" w14:textId="5DFD0473" w:rsidR="00D55253" w:rsidRPr="00502238" w:rsidRDefault="0073736F" w:rsidP="00D55253">
            <w:pPr>
              <w:suppressAutoHyphens/>
              <w:spacing w:after="0" w:line="240" w:lineRule="auto"/>
              <w:rPr>
                <w:rFonts w:ascii="Cambria" w:eastAsia="Times New Roman" w:hAnsi="Cambria" w:cs="Times New Roman"/>
                <w:sz w:val="20"/>
                <w:szCs w:val="20"/>
                <w:lang w:eastAsia="zh-CN"/>
              </w:rPr>
            </w:pPr>
            <w:r>
              <w:rPr>
                <w:rFonts w:ascii="Cambria" w:eastAsia="Times New Roman" w:hAnsi="Cambria" w:cs="Times New Roman"/>
                <w:sz w:val="20"/>
                <w:szCs w:val="20"/>
                <w:lang w:eastAsia="zh-CN"/>
              </w:rPr>
              <w:t>2</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404EC350" w14:textId="77777777" w:rsidR="00D55253" w:rsidRPr="00502238" w:rsidRDefault="00D55253" w:rsidP="00D55253">
            <w:pPr>
              <w:suppressAutoHyphens/>
              <w:spacing w:after="0" w:line="240" w:lineRule="auto"/>
              <w:ind w:right="-288"/>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28A798D9" w14:textId="62EE259C" w:rsidR="00D55253" w:rsidRPr="00502238" w:rsidRDefault="00273405" w:rsidP="00D55253">
                <w:pPr>
                  <w:suppressAutoHyphens/>
                  <w:spacing w:after="0" w:line="240" w:lineRule="auto"/>
                  <w:rPr>
                    <w:rFonts w:ascii="Cambria" w:eastAsia="Times New Roman" w:hAnsi="Cambria" w:cs="Times New Roman"/>
                    <w:sz w:val="20"/>
                    <w:szCs w:val="20"/>
                    <w:lang w:eastAsia="zh-CN"/>
                  </w:rPr>
                </w:pPr>
                <w:r>
                  <w:rPr>
                    <w:rFonts w:ascii="Cambria" w:eastAsia="Times New Roman" w:hAnsi="Cambria" w:cs="Times New Roman"/>
                    <w:color w:val="0070C0"/>
                    <w:sz w:val="20"/>
                    <w:szCs w:val="20"/>
                    <w:lang w:eastAsia="zh-CN"/>
                  </w:rPr>
                  <w:t>Examen</w:t>
                </w:r>
              </w:p>
            </w:sdtContent>
          </w:sdt>
        </w:tc>
      </w:tr>
      <w:tr w:rsidR="00D55253" w:rsidRPr="00502238" w14:paraId="34BAC867"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43EE66F8" w14:textId="77777777" w:rsidR="00D55253" w:rsidRPr="00502238" w:rsidRDefault="00D55253" w:rsidP="00D55253">
            <w:pPr>
              <w:suppressAutoHyphens/>
              <w:spacing w:after="0" w:line="240" w:lineRule="auto"/>
              <w:rPr>
                <w:rFonts w:ascii="Cambria" w:eastAsia="Times New Roman" w:hAnsi="Cambria" w:cs="Times New Roman"/>
                <w:color w:val="0070C0"/>
                <w:sz w:val="20"/>
                <w:szCs w:val="20"/>
                <w:lang w:eastAsia="zh-CN"/>
              </w:rPr>
            </w:pPr>
            <w:r w:rsidRPr="00502238">
              <w:rPr>
                <w:rFonts w:ascii="Cambria" w:eastAsia="Times New Roman" w:hAnsi="Cambria" w:cs="Times New Roman"/>
                <w:sz w:val="20"/>
                <w:szCs w:val="20"/>
                <w:lang w:eastAsia="zh-CN"/>
              </w:rPr>
              <w:t>2.7. Regimul disciplinei</w:t>
            </w:r>
          </w:p>
        </w:tc>
        <w:sdt>
          <w:sdtPr>
            <w:rPr>
              <w:rFonts w:ascii="Cambria" w:eastAsia="Times New Roman" w:hAnsi="Cambria" w:cs="Times New Roman"/>
              <w:color w:val="0070C0"/>
              <w:sz w:val="20"/>
              <w:szCs w:val="20"/>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2BF11023" w14:textId="77777777" w:rsidR="00D55253" w:rsidRPr="00502238" w:rsidRDefault="00395D15" w:rsidP="00D55253">
                <w:pPr>
                  <w:suppressAutoHyphens/>
                  <w:spacing w:after="0" w:line="240" w:lineRule="auto"/>
                  <w:rPr>
                    <w:rFonts w:ascii="Cambria" w:eastAsia="Times New Roman" w:hAnsi="Cambria" w:cs="Times New Roman"/>
                    <w:color w:val="0070C0"/>
                    <w:sz w:val="20"/>
                    <w:szCs w:val="20"/>
                    <w:lang w:eastAsia="zh-CN"/>
                  </w:rPr>
                </w:pPr>
                <w:r w:rsidRPr="00502238">
                  <w:rPr>
                    <w:rFonts w:ascii="Cambria" w:eastAsia="Times New Roman" w:hAnsi="Cambria" w:cs="Times New Roman"/>
                    <w:color w:val="0070C0"/>
                    <w:sz w:val="20"/>
                    <w:szCs w:val="20"/>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5A04D299" w14:textId="77777777" w:rsidR="00D55253" w:rsidRPr="00502238" w:rsidRDefault="00D55253" w:rsidP="00D55253">
            <w:pPr>
              <w:suppressAutoHyphens/>
              <w:spacing w:after="0" w:line="240" w:lineRule="auto"/>
              <w:rPr>
                <w:rFonts w:ascii="Cambria" w:eastAsia="Times New Roman" w:hAnsi="Cambria" w:cs="Times New Roman"/>
                <w:color w:val="0070C0"/>
                <w:sz w:val="20"/>
                <w:szCs w:val="20"/>
                <w:lang w:eastAsia="zh-CN"/>
              </w:rPr>
            </w:pPr>
            <w:r w:rsidRPr="00502238">
              <w:rPr>
                <w:rFonts w:ascii="Cambria" w:eastAsia="Times New Roman" w:hAnsi="Cambria" w:cs="Times New Roman"/>
                <w:sz w:val="20"/>
                <w:szCs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0"/>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06102727" w14:textId="77777777" w:rsidR="00D55253" w:rsidRPr="00502238" w:rsidRDefault="001144BF" w:rsidP="00D55253">
                <w:pPr>
                  <w:suppressAutoHyphens/>
                  <w:spacing w:after="0" w:line="240" w:lineRule="auto"/>
                  <w:rPr>
                    <w:rFonts w:ascii="Cambria" w:eastAsia="Times New Roman" w:hAnsi="Cambria" w:cs="Times New Roman"/>
                    <w:color w:val="0070C0"/>
                    <w:sz w:val="20"/>
                    <w:szCs w:val="20"/>
                    <w:lang w:eastAsia="zh-CN"/>
                  </w:rPr>
                </w:pPr>
                <w:r w:rsidRPr="00502238">
                  <w:rPr>
                    <w:rFonts w:ascii="Cambria" w:eastAsia="Times New Roman" w:hAnsi="Cambria" w:cs="Times New Roman"/>
                    <w:color w:val="0070C0"/>
                    <w:sz w:val="20"/>
                    <w:szCs w:val="20"/>
                    <w:lang w:eastAsia="zh-CN"/>
                  </w:rPr>
                  <w:t>Disciplină fundamentală (DF)</w:t>
                </w:r>
              </w:p>
            </w:sdtContent>
          </w:sdt>
        </w:tc>
      </w:tr>
    </w:tbl>
    <w:p w14:paraId="7CA6EAF6" w14:textId="77777777" w:rsidR="00586682" w:rsidRPr="00502238" w:rsidRDefault="00586682" w:rsidP="00E463DB">
      <w:pPr>
        <w:suppressAutoHyphens/>
        <w:spacing w:after="0"/>
        <w:ind w:right="-765" w:firstLine="720"/>
        <w:rPr>
          <w:rFonts w:ascii="Cambria" w:hAnsi="Cambria"/>
          <w:sz w:val="20"/>
          <w:szCs w:val="20"/>
        </w:rPr>
      </w:pPr>
    </w:p>
    <w:p w14:paraId="2A90CD83" w14:textId="77777777" w:rsidR="00586682" w:rsidRPr="00502238" w:rsidRDefault="00586682" w:rsidP="00586682">
      <w:pPr>
        <w:suppressAutoHyphens/>
        <w:spacing w:after="0" w:line="240" w:lineRule="auto"/>
        <w:ind w:right="-766" w:hanging="426"/>
        <w:rPr>
          <w:rFonts w:ascii="Cambria" w:eastAsia="Times New Roman" w:hAnsi="Cambria" w:cs="Times New Roman"/>
          <w:sz w:val="20"/>
          <w:szCs w:val="20"/>
          <w:lang w:eastAsia="zh-CN"/>
        </w:rPr>
      </w:pPr>
      <w:r w:rsidRPr="00502238">
        <w:rPr>
          <w:rFonts w:ascii="Cambria" w:eastAsia="Times New Roman" w:hAnsi="Cambria" w:cs="Times New Roman"/>
          <w:b/>
          <w:sz w:val="20"/>
          <w:szCs w:val="20"/>
          <w:lang w:eastAsia="zh-CN"/>
        </w:rPr>
        <w:t xml:space="preserve">3. Timpul total estimat </w:t>
      </w:r>
      <w:r w:rsidRPr="00502238">
        <w:rPr>
          <w:rFonts w:ascii="Cambria" w:eastAsia="Times New Roman" w:hAnsi="Cambria" w:cs="Times New Roman"/>
          <w:sz w:val="20"/>
          <w:szCs w:val="20"/>
          <w:lang w:eastAsia="zh-CN"/>
        </w:rPr>
        <w:t>(ore pe semestru al activităților didactice)</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502238" w14:paraId="0438483A" w14:textId="77777777" w:rsidTr="00541251">
        <w:trPr>
          <w:trHeight w:val="284"/>
        </w:trPr>
        <w:tc>
          <w:tcPr>
            <w:tcW w:w="3539" w:type="dxa"/>
            <w:tcBorders>
              <w:bottom w:val="single" w:sz="4" w:space="0" w:color="auto"/>
            </w:tcBorders>
            <w:vAlign w:val="center"/>
          </w:tcPr>
          <w:p w14:paraId="1028F508" w14:textId="77777777" w:rsidR="002D19B2" w:rsidRPr="00502238" w:rsidRDefault="002D19B2" w:rsidP="003C2A82">
            <w:pPr>
              <w:keepNext/>
              <w:suppressAutoHyphens/>
              <w:spacing w:after="0" w:line="240" w:lineRule="auto"/>
              <w:outlineLvl w:val="1"/>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 xml:space="preserve">3.1. Număr de ore pe săptămână </w:t>
            </w:r>
          </w:p>
        </w:tc>
        <w:tc>
          <w:tcPr>
            <w:tcW w:w="851" w:type="dxa"/>
            <w:tcBorders>
              <w:bottom w:val="single" w:sz="4" w:space="0" w:color="auto"/>
            </w:tcBorders>
            <w:vAlign w:val="center"/>
          </w:tcPr>
          <w:p w14:paraId="0E4CF09A" w14:textId="4246D364" w:rsidR="002D19B2" w:rsidRPr="00502238" w:rsidRDefault="0073736F" w:rsidP="003C2A82">
            <w:pPr>
              <w:suppressAutoHyphens/>
              <w:spacing w:after="0" w:line="240" w:lineRule="auto"/>
              <w:jc w:val="center"/>
              <w:rPr>
                <w:rFonts w:ascii="Cambria" w:eastAsia="Times New Roman" w:hAnsi="Cambria" w:cs="Times New Roman"/>
                <w:sz w:val="20"/>
                <w:szCs w:val="20"/>
                <w:lang w:eastAsia="zh-CN"/>
              </w:rPr>
            </w:pPr>
            <w:r>
              <w:rPr>
                <w:rFonts w:ascii="Cambria" w:eastAsia="Times New Roman" w:hAnsi="Cambria" w:cs="Times New Roman"/>
                <w:sz w:val="20"/>
                <w:szCs w:val="20"/>
                <w:lang w:eastAsia="zh-CN"/>
              </w:rPr>
              <w:t>4</w:t>
            </w:r>
          </w:p>
        </w:tc>
        <w:tc>
          <w:tcPr>
            <w:tcW w:w="1842" w:type="dxa"/>
            <w:tcBorders>
              <w:bottom w:val="single" w:sz="4" w:space="0" w:color="auto"/>
            </w:tcBorders>
            <w:vAlign w:val="center"/>
          </w:tcPr>
          <w:p w14:paraId="38B6FC5E" w14:textId="77777777" w:rsidR="002D19B2" w:rsidRPr="00502238" w:rsidRDefault="002D19B2" w:rsidP="003C2A82">
            <w:pPr>
              <w:suppressAutoHyphens/>
              <w:spacing w:after="0" w:line="240" w:lineRule="auto"/>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din care: 3.2. curs</w:t>
            </w:r>
          </w:p>
        </w:tc>
        <w:tc>
          <w:tcPr>
            <w:tcW w:w="709" w:type="dxa"/>
            <w:gridSpan w:val="2"/>
            <w:tcBorders>
              <w:bottom w:val="single" w:sz="4" w:space="0" w:color="auto"/>
            </w:tcBorders>
            <w:vAlign w:val="center"/>
          </w:tcPr>
          <w:p w14:paraId="5EFC735F" w14:textId="77777777" w:rsidR="002D19B2" w:rsidRPr="00502238" w:rsidRDefault="001144BF" w:rsidP="003C2A82">
            <w:pPr>
              <w:suppressAutoHyphens/>
              <w:spacing w:after="0" w:line="240" w:lineRule="auto"/>
              <w:jc w:val="center"/>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2</w:t>
            </w:r>
          </w:p>
        </w:tc>
        <w:tc>
          <w:tcPr>
            <w:tcW w:w="2977" w:type="dxa"/>
            <w:tcBorders>
              <w:bottom w:val="single" w:sz="4" w:space="0" w:color="auto"/>
            </w:tcBorders>
            <w:vAlign w:val="center"/>
          </w:tcPr>
          <w:p w14:paraId="15E2D975" w14:textId="77777777" w:rsidR="002D19B2" w:rsidRPr="00502238" w:rsidRDefault="002D19B2" w:rsidP="003C2A82">
            <w:pPr>
              <w:suppressAutoHyphens/>
              <w:spacing w:after="0" w:line="240" w:lineRule="auto"/>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3.3. seminar/ laborator/ proiect</w:t>
            </w:r>
          </w:p>
        </w:tc>
        <w:tc>
          <w:tcPr>
            <w:tcW w:w="567" w:type="dxa"/>
            <w:tcBorders>
              <w:bottom w:val="single" w:sz="4" w:space="0" w:color="auto"/>
            </w:tcBorders>
            <w:vAlign w:val="center"/>
          </w:tcPr>
          <w:p w14:paraId="3ABD1E18" w14:textId="5345EF99" w:rsidR="002D19B2" w:rsidRPr="00502238" w:rsidRDefault="0073736F" w:rsidP="003C2A82">
            <w:pPr>
              <w:suppressAutoHyphens/>
              <w:spacing w:after="0" w:line="240" w:lineRule="auto"/>
              <w:jc w:val="center"/>
              <w:rPr>
                <w:rFonts w:ascii="Cambria" w:eastAsia="Times New Roman" w:hAnsi="Cambria" w:cs="Times New Roman"/>
                <w:sz w:val="20"/>
                <w:szCs w:val="20"/>
                <w:lang w:eastAsia="zh-CN"/>
              </w:rPr>
            </w:pPr>
            <w:r>
              <w:rPr>
                <w:rFonts w:ascii="Cambria" w:eastAsia="Times New Roman" w:hAnsi="Cambria" w:cs="Times New Roman"/>
                <w:sz w:val="20"/>
                <w:szCs w:val="20"/>
                <w:lang w:eastAsia="zh-CN"/>
              </w:rPr>
              <w:t>2</w:t>
            </w:r>
          </w:p>
        </w:tc>
      </w:tr>
      <w:tr w:rsidR="004E578B" w:rsidRPr="00502238" w14:paraId="5FAB2844" w14:textId="77777777" w:rsidTr="00541251">
        <w:trPr>
          <w:trHeight w:val="284"/>
        </w:trPr>
        <w:tc>
          <w:tcPr>
            <w:tcW w:w="3539" w:type="dxa"/>
            <w:vAlign w:val="center"/>
          </w:tcPr>
          <w:p w14:paraId="7E3793D0" w14:textId="77777777" w:rsidR="004E578B" w:rsidRPr="00502238" w:rsidRDefault="004E578B" w:rsidP="003C2A82">
            <w:pPr>
              <w:keepNext/>
              <w:suppressAutoHyphens/>
              <w:spacing w:after="0" w:line="240" w:lineRule="auto"/>
              <w:outlineLvl w:val="1"/>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3.4. Total ore din planul de învățământ</w:t>
            </w:r>
          </w:p>
        </w:tc>
        <w:tc>
          <w:tcPr>
            <w:tcW w:w="851" w:type="dxa"/>
            <w:vAlign w:val="center"/>
          </w:tcPr>
          <w:p w14:paraId="352E7BFD" w14:textId="763A0547" w:rsidR="004E578B" w:rsidRPr="00502238" w:rsidRDefault="00541251" w:rsidP="003C2A82">
            <w:pPr>
              <w:suppressAutoHyphens/>
              <w:spacing w:after="0" w:line="240" w:lineRule="auto"/>
              <w:jc w:val="center"/>
              <w:rPr>
                <w:rFonts w:ascii="Cambria" w:eastAsia="Times New Roman" w:hAnsi="Cambria" w:cs="Times New Roman"/>
                <w:sz w:val="20"/>
                <w:szCs w:val="20"/>
                <w:lang w:eastAsia="zh-CN"/>
              </w:rPr>
            </w:pPr>
            <w:r>
              <w:rPr>
                <w:rFonts w:ascii="Cambria" w:eastAsia="Times New Roman" w:hAnsi="Cambria" w:cs="Times New Roman"/>
                <w:sz w:val="20"/>
                <w:szCs w:val="20"/>
                <w:lang w:eastAsia="zh-CN"/>
              </w:rPr>
              <w:t>56</w:t>
            </w:r>
          </w:p>
        </w:tc>
        <w:tc>
          <w:tcPr>
            <w:tcW w:w="1842" w:type="dxa"/>
            <w:vAlign w:val="center"/>
          </w:tcPr>
          <w:p w14:paraId="53576244" w14:textId="77777777" w:rsidR="004E578B" w:rsidRPr="00502238" w:rsidRDefault="004E578B" w:rsidP="001A4A04">
            <w:pPr>
              <w:suppressAutoHyphens/>
              <w:spacing w:after="0" w:line="240" w:lineRule="auto"/>
              <w:rPr>
                <w:rFonts w:ascii="Cambria" w:eastAsia="Times New Roman" w:hAnsi="Cambria" w:cs="Times New Roman"/>
                <w:color w:val="FF0000"/>
                <w:sz w:val="20"/>
                <w:szCs w:val="20"/>
                <w:lang w:eastAsia="zh-CN"/>
              </w:rPr>
            </w:pPr>
            <w:r w:rsidRPr="00502238">
              <w:rPr>
                <w:rFonts w:ascii="Cambria" w:eastAsia="Times New Roman" w:hAnsi="Cambria" w:cs="Times New Roman"/>
                <w:sz w:val="20"/>
                <w:szCs w:val="20"/>
                <w:lang w:eastAsia="zh-CN"/>
              </w:rPr>
              <w:t>din care: 3.5. curs</w:t>
            </w:r>
            <w:r w:rsidRPr="00502238">
              <w:rPr>
                <w:rFonts w:ascii="Cambria" w:eastAsia="Times New Roman" w:hAnsi="Cambria" w:cs="Times New Roman"/>
                <w:color w:val="FF0000"/>
                <w:sz w:val="20"/>
                <w:szCs w:val="20"/>
                <w:lang w:eastAsia="zh-CN"/>
              </w:rPr>
              <w:t xml:space="preserve"> </w:t>
            </w:r>
          </w:p>
        </w:tc>
        <w:tc>
          <w:tcPr>
            <w:tcW w:w="709" w:type="dxa"/>
            <w:gridSpan w:val="2"/>
            <w:vAlign w:val="center"/>
          </w:tcPr>
          <w:p w14:paraId="5A619DDF" w14:textId="77777777" w:rsidR="004E578B" w:rsidRPr="00502238" w:rsidRDefault="001144BF" w:rsidP="003C2A82">
            <w:pPr>
              <w:suppressAutoHyphens/>
              <w:spacing w:after="0" w:line="240" w:lineRule="auto"/>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28</w:t>
            </w:r>
          </w:p>
        </w:tc>
        <w:tc>
          <w:tcPr>
            <w:tcW w:w="2977" w:type="dxa"/>
            <w:vAlign w:val="center"/>
          </w:tcPr>
          <w:p w14:paraId="6DF265AD" w14:textId="77777777" w:rsidR="004E578B" w:rsidRPr="00502238" w:rsidRDefault="004E578B" w:rsidP="00453436">
            <w:pPr>
              <w:suppressAutoHyphens/>
              <w:spacing w:after="0" w:line="240" w:lineRule="auto"/>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3.6 seminar/laborator</w:t>
            </w:r>
          </w:p>
        </w:tc>
        <w:tc>
          <w:tcPr>
            <w:tcW w:w="567" w:type="dxa"/>
            <w:vAlign w:val="center"/>
          </w:tcPr>
          <w:p w14:paraId="07338CBF" w14:textId="7031F4F9" w:rsidR="004E578B" w:rsidRPr="00502238" w:rsidRDefault="00541251" w:rsidP="003C2A82">
            <w:pPr>
              <w:keepNext/>
              <w:suppressAutoHyphens/>
              <w:spacing w:after="0" w:line="240" w:lineRule="auto"/>
              <w:jc w:val="center"/>
              <w:outlineLvl w:val="1"/>
              <w:rPr>
                <w:rFonts w:ascii="Cambria" w:eastAsia="Times New Roman" w:hAnsi="Cambria" w:cs="Times New Roman"/>
                <w:sz w:val="20"/>
                <w:szCs w:val="20"/>
                <w:lang w:eastAsia="zh-CN"/>
              </w:rPr>
            </w:pPr>
            <w:r>
              <w:rPr>
                <w:rFonts w:ascii="Cambria" w:eastAsia="Times New Roman" w:hAnsi="Cambria" w:cs="Times New Roman"/>
                <w:sz w:val="20"/>
                <w:szCs w:val="20"/>
                <w:lang w:eastAsia="zh-CN"/>
              </w:rPr>
              <w:t>28</w:t>
            </w:r>
          </w:p>
        </w:tc>
      </w:tr>
      <w:tr w:rsidR="00117B5A" w:rsidRPr="00502238" w14:paraId="4B0D3C13" w14:textId="77777777" w:rsidTr="00541251">
        <w:trPr>
          <w:trHeight w:val="284"/>
        </w:trPr>
        <w:tc>
          <w:tcPr>
            <w:tcW w:w="9918" w:type="dxa"/>
            <w:gridSpan w:val="6"/>
            <w:vAlign w:val="center"/>
          </w:tcPr>
          <w:p w14:paraId="4434B156" w14:textId="77777777" w:rsidR="00117B5A" w:rsidRPr="00502238" w:rsidRDefault="00117B5A" w:rsidP="003C2A82">
            <w:pPr>
              <w:keepNext/>
              <w:suppressAutoHyphens/>
              <w:spacing w:after="0" w:line="240" w:lineRule="auto"/>
              <w:outlineLvl w:val="1"/>
              <w:rPr>
                <w:rFonts w:ascii="Cambria" w:eastAsia="Times New Roman" w:hAnsi="Cambria" w:cs="Times New Roman"/>
                <w:b/>
                <w:sz w:val="20"/>
                <w:szCs w:val="20"/>
                <w:lang w:eastAsia="zh-CN"/>
              </w:rPr>
            </w:pPr>
            <w:r w:rsidRPr="00502238">
              <w:rPr>
                <w:rFonts w:ascii="Cambria" w:eastAsia="Times New Roman" w:hAnsi="Cambria" w:cs="Times New Roman"/>
                <w:b/>
                <w:sz w:val="20"/>
                <w:szCs w:val="20"/>
                <w:lang w:eastAsia="zh-CN"/>
              </w:rPr>
              <w:t>Distribuția fondului de timp pentru studiul individual (SI) și activități de autoinstruire (AI)</w:t>
            </w:r>
          </w:p>
        </w:tc>
        <w:tc>
          <w:tcPr>
            <w:tcW w:w="567" w:type="dxa"/>
            <w:vAlign w:val="center"/>
          </w:tcPr>
          <w:p w14:paraId="34841B04" w14:textId="77777777" w:rsidR="00117B5A" w:rsidRPr="00502238" w:rsidRDefault="00117B5A" w:rsidP="003C2A82">
            <w:pPr>
              <w:keepNext/>
              <w:suppressAutoHyphens/>
              <w:spacing w:after="0" w:line="240" w:lineRule="auto"/>
              <w:jc w:val="center"/>
              <w:outlineLvl w:val="1"/>
              <w:rPr>
                <w:rFonts w:ascii="Cambria" w:eastAsia="Times New Roman" w:hAnsi="Cambria" w:cs="Times New Roman"/>
                <w:b/>
                <w:sz w:val="20"/>
                <w:szCs w:val="20"/>
                <w:lang w:eastAsia="zh-CN"/>
              </w:rPr>
            </w:pPr>
            <w:r w:rsidRPr="00502238">
              <w:rPr>
                <w:rFonts w:ascii="Cambria" w:eastAsia="Times New Roman" w:hAnsi="Cambria" w:cs="Times New Roman"/>
                <w:b/>
                <w:sz w:val="20"/>
                <w:szCs w:val="20"/>
                <w:lang w:eastAsia="zh-CN"/>
              </w:rPr>
              <w:t>ore</w:t>
            </w:r>
          </w:p>
        </w:tc>
      </w:tr>
      <w:tr w:rsidR="00541251" w:rsidRPr="00502238" w14:paraId="3F4D1E3C" w14:textId="77777777" w:rsidTr="00541251">
        <w:trPr>
          <w:trHeight w:val="284"/>
        </w:trPr>
        <w:tc>
          <w:tcPr>
            <w:tcW w:w="9918" w:type="dxa"/>
            <w:gridSpan w:val="6"/>
            <w:vAlign w:val="center"/>
          </w:tcPr>
          <w:p w14:paraId="55C673A7" w14:textId="77777777" w:rsidR="00541251" w:rsidRPr="00502238" w:rsidRDefault="00541251" w:rsidP="00541251">
            <w:pPr>
              <w:suppressAutoHyphens/>
              <w:spacing w:after="0" w:line="240" w:lineRule="auto"/>
              <w:rPr>
                <w:rFonts w:ascii="Cambria" w:eastAsia="Times New Roman" w:hAnsi="Cambria" w:cs="Times New Roman"/>
                <w:b/>
                <w:sz w:val="20"/>
                <w:szCs w:val="20"/>
                <w:lang w:val="fr-FR" w:eastAsia="zh-CN"/>
              </w:rPr>
            </w:pPr>
            <w:r w:rsidRPr="00502238">
              <w:rPr>
                <w:rFonts w:ascii="Cambria" w:eastAsia="Times New Roman" w:hAnsi="Cambria" w:cs="Times New Roman"/>
                <w:sz w:val="20"/>
                <w:szCs w:val="20"/>
                <w:lang w:val="fr-FR" w:eastAsia="zh-CN"/>
              </w:rPr>
              <w:t>Studiul după manual, suport de curs, bibliografie și notițe (AI)</w:t>
            </w:r>
          </w:p>
        </w:tc>
        <w:tc>
          <w:tcPr>
            <w:tcW w:w="567" w:type="dxa"/>
            <w:vAlign w:val="center"/>
          </w:tcPr>
          <w:p w14:paraId="394FA3D6" w14:textId="6DE10100" w:rsidR="00541251" w:rsidRPr="00502238" w:rsidRDefault="00541251" w:rsidP="00541251">
            <w:pPr>
              <w:keepNext/>
              <w:suppressAutoHyphens/>
              <w:spacing w:after="0" w:line="240" w:lineRule="auto"/>
              <w:jc w:val="center"/>
              <w:outlineLvl w:val="1"/>
              <w:rPr>
                <w:rFonts w:ascii="Cambria" w:eastAsia="Times New Roman" w:hAnsi="Cambria" w:cs="Times New Roman"/>
                <w:sz w:val="20"/>
                <w:szCs w:val="20"/>
                <w:lang w:eastAsia="zh-CN"/>
              </w:rPr>
            </w:pPr>
            <w:r>
              <w:rPr>
                <w:rFonts w:ascii="Cambria" w:eastAsia="Times New Roman" w:hAnsi="Cambria" w:cs="Times New Roman"/>
                <w:sz w:val="20"/>
                <w:szCs w:val="20"/>
                <w:lang w:eastAsia="zh-CN"/>
              </w:rPr>
              <w:t>23</w:t>
            </w:r>
          </w:p>
        </w:tc>
      </w:tr>
      <w:tr w:rsidR="00541251" w:rsidRPr="00502238" w14:paraId="133824C1" w14:textId="77777777" w:rsidTr="00541251">
        <w:trPr>
          <w:trHeight w:val="284"/>
        </w:trPr>
        <w:tc>
          <w:tcPr>
            <w:tcW w:w="9918" w:type="dxa"/>
            <w:gridSpan w:val="6"/>
            <w:vAlign w:val="center"/>
          </w:tcPr>
          <w:p w14:paraId="0C8DC74E" w14:textId="77777777" w:rsidR="00541251" w:rsidRPr="00502238" w:rsidRDefault="00541251" w:rsidP="00541251">
            <w:pPr>
              <w:keepNext/>
              <w:suppressAutoHyphens/>
              <w:spacing w:after="0" w:line="240" w:lineRule="auto"/>
              <w:outlineLvl w:val="1"/>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Documentare suplimentară în bibliotecă, pe platformele electronice de specialitate și pe teren</w:t>
            </w:r>
          </w:p>
        </w:tc>
        <w:tc>
          <w:tcPr>
            <w:tcW w:w="567" w:type="dxa"/>
            <w:vAlign w:val="center"/>
          </w:tcPr>
          <w:p w14:paraId="3623B734" w14:textId="7D431C15" w:rsidR="00541251" w:rsidRPr="00502238" w:rsidRDefault="00541251" w:rsidP="00541251">
            <w:pPr>
              <w:keepNext/>
              <w:suppressAutoHyphens/>
              <w:spacing w:after="0" w:line="240" w:lineRule="auto"/>
              <w:jc w:val="center"/>
              <w:outlineLvl w:val="1"/>
              <w:rPr>
                <w:rFonts w:ascii="Cambria" w:eastAsia="Times New Roman" w:hAnsi="Cambria" w:cs="Times New Roman"/>
                <w:sz w:val="20"/>
                <w:szCs w:val="20"/>
                <w:lang w:eastAsia="zh-CN"/>
              </w:rPr>
            </w:pPr>
            <w:r>
              <w:rPr>
                <w:rFonts w:ascii="Cambria" w:eastAsia="Times New Roman" w:hAnsi="Cambria" w:cs="Times New Roman"/>
                <w:sz w:val="20"/>
                <w:szCs w:val="20"/>
                <w:lang w:eastAsia="zh-CN"/>
              </w:rPr>
              <w:t>22</w:t>
            </w:r>
          </w:p>
        </w:tc>
      </w:tr>
      <w:tr w:rsidR="00541251" w:rsidRPr="00502238" w14:paraId="5729EFD6" w14:textId="77777777" w:rsidTr="00541251">
        <w:trPr>
          <w:trHeight w:val="284"/>
        </w:trPr>
        <w:tc>
          <w:tcPr>
            <w:tcW w:w="9918" w:type="dxa"/>
            <w:gridSpan w:val="6"/>
            <w:vAlign w:val="center"/>
          </w:tcPr>
          <w:p w14:paraId="6BE6B1F0" w14:textId="49DE2A2A" w:rsidR="00541251" w:rsidRPr="00502238" w:rsidRDefault="00541251" w:rsidP="003D2607">
            <w:pPr>
              <w:keepNext/>
              <w:suppressAutoHyphens/>
              <w:spacing w:after="0" w:line="240" w:lineRule="auto"/>
              <w:outlineLvl w:val="1"/>
              <w:rPr>
                <w:rFonts w:ascii="Cambria" w:eastAsia="Times New Roman" w:hAnsi="Cambria" w:cs="Times New Roman"/>
                <w:color w:val="FF0000"/>
                <w:sz w:val="20"/>
                <w:szCs w:val="20"/>
                <w:lang w:eastAsia="zh-CN"/>
              </w:rPr>
            </w:pPr>
            <w:r w:rsidRPr="00502238">
              <w:rPr>
                <w:rFonts w:ascii="Cambria" w:eastAsia="Times New Roman" w:hAnsi="Cambria" w:cs="Times New Roman"/>
                <w:sz w:val="20"/>
                <w:szCs w:val="20"/>
                <w:lang w:eastAsia="zh-CN"/>
              </w:rPr>
              <w:t xml:space="preserve">Pregătire seminare/ laboratoare/ proiecte, teme, referate, portofolii și eseuri </w:t>
            </w:r>
          </w:p>
        </w:tc>
        <w:tc>
          <w:tcPr>
            <w:tcW w:w="567" w:type="dxa"/>
            <w:vAlign w:val="center"/>
          </w:tcPr>
          <w:p w14:paraId="0C453C60" w14:textId="1E892E44" w:rsidR="00541251" w:rsidRPr="00502238" w:rsidRDefault="00541251" w:rsidP="00541251">
            <w:pPr>
              <w:keepNext/>
              <w:suppressAutoHyphens/>
              <w:spacing w:after="0" w:line="240" w:lineRule="auto"/>
              <w:jc w:val="center"/>
              <w:outlineLvl w:val="1"/>
              <w:rPr>
                <w:rFonts w:ascii="Cambria" w:eastAsia="Times New Roman" w:hAnsi="Cambria" w:cs="Times New Roman"/>
                <w:sz w:val="20"/>
                <w:szCs w:val="20"/>
                <w:lang w:eastAsia="zh-CN"/>
              </w:rPr>
            </w:pPr>
            <w:r>
              <w:rPr>
                <w:rFonts w:ascii="Cambria" w:eastAsia="Times New Roman" w:hAnsi="Cambria" w:cs="Times New Roman"/>
                <w:sz w:val="20"/>
                <w:szCs w:val="20"/>
                <w:lang w:eastAsia="zh-CN"/>
              </w:rPr>
              <w:t>20</w:t>
            </w:r>
          </w:p>
        </w:tc>
      </w:tr>
      <w:tr w:rsidR="00541251" w:rsidRPr="00502238" w14:paraId="5CAB5BEE" w14:textId="77777777" w:rsidTr="00541251">
        <w:trPr>
          <w:trHeight w:val="284"/>
        </w:trPr>
        <w:tc>
          <w:tcPr>
            <w:tcW w:w="9918" w:type="dxa"/>
            <w:gridSpan w:val="6"/>
            <w:vAlign w:val="center"/>
          </w:tcPr>
          <w:p w14:paraId="7EE2D116" w14:textId="77777777" w:rsidR="00541251" w:rsidRPr="00502238" w:rsidRDefault="00541251" w:rsidP="00541251">
            <w:pPr>
              <w:keepNext/>
              <w:suppressAutoHyphens/>
              <w:spacing w:after="0" w:line="240" w:lineRule="auto"/>
              <w:outlineLvl w:val="1"/>
              <w:rPr>
                <w:rFonts w:ascii="Cambria" w:eastAsia="Times New Roman" w:hAnsi="Cambria" w:cs="Times New Roman"/>
                <w:sz w:val="20"/>
                <w:szCs w:val="20"/>
                <w:lang w:val="en-GB" w:eastAsia="zh-CN"/>
              </w:rPr>
            </w:pPr>
            <w:r w:rsidRPr="00502238">
              <w:rPr>
                <w:rFonts w:ascii="Cambria" w:eastAsia="Times New Roman" w:hAnsi="Cambria" w:cs="Times New Roman"/>
                <w:sz w:val="20"/>
                <w:szCs w:val="20"/>
                <w:lang w:eastAsia="zh-CN"/>
              </w:rPr>
              <w:t>Tutoriat (consiliere profesională)</w:t>
            </w:r>
          </w:p>
        </w:tc>
        <w:tc>
          <w:tcPr>
            <w:tcW w:w="567" w:type="dxa"/>
            <w:vAlign w:val="center"/>
          </w:tcPr>
          <w:p w14:paraId="5E7C2BDB" w14:textId="6E65A029" w:rsidR="00541251" w:rsidRPr="00502238" w:rsidRDefault="00541251" w:rsidP="00541251">
            <w:pPr>
              <w:keepNext/>
              <w:suppressAutoHyphens/>
              <w:spacing w:after="0" w:line="240" w:lineRule="auto"/>
              <w:jc w:val="center"/>
              <w:outlineLvl w:val="1"/>
              <w:rPr>
                <w:rFonts w:ascii="Cambria" w:eastAsia="Times New Roman" w:hAnsi="Cambria" w:cs="Times New Roman"/>
                <w:sz w:val="20"/>
                <w:szCs w:val="20"/>
                <w:lang w:eastAsia="zh-CN"/>
              </w:rPr>
            </w:pPr>
            <w:r>
              <w:rPr>
                <w:rFonts w:ascii="Cambria" w:eastAsia="Times New Roman" w:hAnsi="Cambria" w:cs="Times New Roman"/>
                <w:sz w:val="20"/>
                <w:szCs w:val="20"/>
                <w:lang w:eastAsia="zh-CN"/>
              </w:rPr>
              <w:t>2</w:t>
            </w:r>
          </w:p>
        </w:tc>
      </w:tr>
      <w:tr w:rsidR="00541251" w:rsidRPr="00502238" w14:paraId="1578AF0B" w14:textId="77777777" w:rsidTr="00541251">
        <w:trPr>
          <w:trHeight w:val="284"/>
        </w:trPr>
        <w:tc>
          <w:tcPr>
            <w:tcW w:w="9918" w:type="dxa"/>
            <w:gridSpan w:val="6"/>
            <w:vAlign w:val="center"/>
          </w:tcPr>
          <w:p w14:paraId="34F29E77" w14:textId="77777777" w:rsidR="00541251" w:rsidRPr="00502238" w:rsidRDefault="00541251" w:rsidP="00541251">
            <w:pPr>
              <w:keepNext/>
              <w:suppressAutoHyphens/>
              <w:spacing w:after="0" w:line="240" w:lineRule="auto"/>
              <w:outlineLvl w:val="1"/>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 xml:space="preserve">Examinări </w:t>
            </w:r>
          </w:p>
        </w:tc>
        <w:tc>
          <w:tcPr>
            <w:tcW w:w="567" w:type="dxa"/>
            <w:vAlign w:val="center"/>
          </w:tcPr>
          <w:p w14:paraId="5AB60F60" w14:textId="5B039D8F" w:rsidR="00541251" w:rsidRPr="00502238" w:rsidRDefault="00541251" w:rsidP="00541251">
            <w:pPr>
              <w:keepNext/>
              <w:suppressAutoHyphens/>
              <w:spacing w:after="0" w:line="240" w:lineRule="auto"/>
              <w:jc w:val="center"/>
              <w:outlineLvl w:val="1"/>
              <w:rPr>
                <w:rFonts w:ascii="Cambria" w:eastAsia="Times New Roman" w:hAnsi="Cambria" w:cs="Times New Roman"/>
                <w:sz w:val="20"/>
                <w:szCs w:val="20"/>
                <w:lang w:eastAsia="zh-CN"/>
              </w:rPr>
            </w:pPr>
            <w:r>
              <w:rPr>
                <w:rFonts w:ascii="Cambria" w:eastAsia="Times New Roman" w:hAnsi="Cambria" w:cs="Times New Roman"/>
                <w:sz w:val="20"/>
                <w:szCs w:val="20"/>
                <w:lang w:eastAsia="zh-CN"/>
              </w:rPr>
              <w:t>2</w:t>
            </w:r>
          </w:p>
        </w:tc>
      </w:tr>
      <w:tr w:rsidR="00117B5A" w:rsidRPr="00502238" w14:paraId="54F5D059" w14:textId="77777777" w:rsidTr="00541251">
        <w:trPr>
          <w:trHeight w:val="284"/>
        </w:trPr>
        <w:tc>
          <w:tcPr>
            <w:tcW w:w="9918" w:type="dxa"/>
            <w:gridSpan w:val="6"/>
            <w:vAlign w:val="center"/>
          </w:tcPr>
          <w:p w14:paraId="51DFF251" w14:textId="22E1C20D" w:rsidR="00117B5A" w:rsidRPr="00502238" w:rsidRDefault="00117B5A" w:rsidP="003D2607">
            <w:pPr>
              <w:keepNext/>
              <w:suppressAutoHyphens/>
              <w:spacing w:after="0" w:line="240" w:lineRule="auto"/>
              <w:outlineLvl w:val="1"/>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 xml:space="preserve">Alte activităţi </w:t>
            </w:r>
            <w:r w:rsidRPr="00502238">
              <w:rPr>
                <w:rFonts w:ascii="Cambria" w:eastAsia="Times New Roman" w:hAnsi="Cambria" w:cs="Times New Roman"/>
                <w:color w:val="FF0000"/>
                <w:sz w:val="20"/>
                <w:szCs w:val="20"/>
                <w:lang w:eastAsia="zh-CN"/>
              </w:rPr>
              <w:t>[</w:t>
            </w:r>
          </w:p>
        </w:tc>
        <w:tc>
          <w:tcPr>
            <w:tcW w:w="567" w:type="dxa"/>
            <w:vAlign w:val="center"/>
          </w:tcPr>
          <w:p w14:paraId="175FE58B" w14:textId="77777777" w:rsidR="00117B5A" w:rsidRPr="00502238" w:rsidRDefault="00117B5A" w:rsidP="00A713B0">
            <w:pPr>
              <w:keepNext/>
              <w:suppressAutoHyphens/>
              <w:spacing w:after="0" w:line="240" w:lineRule="auto"/>
              <w:jc w:val="center"/>
              <w:outlineLvl w:val="1"/>
              <w:rPr>
                <w:rFonts w:ascii="Cambria" w:eastAsia="Times New Roman" w:hAnsi="Cambria" w:cs="Times New Roman"/>
                <w:sz w:val="20"/>
                <w:szCs w:val="20"/>
                <w:lang w:eastAsia="zh-CN"/>
              </w:rPr>
            </w:pPr>
          </w:p>
        </w:tc>
      </w:tr>
      <w:tr w:rsidR="00117B5A" w:rsidRPr="00502238" w14:paraId="1DB91FCE" w14:textId="77777777" w:rsidTr="00541251">
        <w:trPr>
          <w:trHeight w:val="284"/>
        </w:trPr>
        <w:tc>
          <w:tcPr>
            <w:tcW w:w="6516" w:type="dxa"/>
            <w:gridSpan w:val="4"/>
            <w:vAlign w:val="center"/>
          </w:tcPr>
          <w:p w14:paraId="7546D1C7" w14:textId="77777777" w:rsidR="00117B5A" w:rsidRPr="00502238" w:rsidRDefault="00117B5A" w:rsidP="003C2A82">
            <w:pPr>
              <w:keepNext/>
              <w:suppressAutoHyphens/>
              <w:spacing w:after="0" w:line="240" w:lineRule="auto"/>
              <w:outlineLvl w:val="1"/>
              <w:rPr>
                <w:rFonts w:ascii="Cambria" w:eastAsia="Times New Roman" w:hAnsi="Cambria" w:cs="Times New Roman"/>
                <w:b/>
                <w:sz w:val="20"/>
                <w:szCs w:val="20"/>
                <w:lang w:eastAsia="zh-CN"/>
              </w:rPr>
            </w:pPr>
            <w:r w:rsidRPr="00502238">
              <w:rPr>
                <w:rFonts w:ascii="Cambria" w:eastAsia="Times New Roman" w:hAnsi="Cambria" w:cs="Times New Roman"/>
                <w:b/>
                <w:sz w:val="20"/>
                <w:szCs w:val="20"/>
                <w:lang w:eastAsia="zh-CN"/>
              </w:rPr>
              <w:t>3.7. Total ore studiu individual (SI) și activități de autoinstruire (AI)</w:t>
            </w:r>
          </w:p>
        </w:tc>
        <w:tc>
          <w:tcPr>
            <w:tcW w:w="3969" w:type="dxa"/>
            <w:gridSpan w:val="3"/>
            <w:vAlign w:val="center"/>
          </w:tcPr>
          <w:p w14:paraId="38EAAB44" w14:textId="5163C17E" w:rsidR="00117B5A" w:rsidRPr="00502238" w:rsidRDefault="00541251" w:rsidP="003C2A82">
            <w:pPr>
              <w:keepNext/>
              <w:suppressAutoHyphens/>
              <w:spacing w:after="0" w:line="240" w:lineRule="auto"/>
              <w:jc w:val="center"/>
              <w:outlineLvl w:val="1"/>
              <w:rPr>
                <w:rFonts w:ascii="Cambria" w:eastAsia="Times New Roman" w:hAnsi="Cambria" w:cs="Times New Roman"/>
                <w:b/>
                <w:sz w:val="20"/>
                <w:szCs w:val="20"/>
                <w:lang w:eastAsia="zh-CN"/>
              </w:rPr>
            </w:pPr>
            <w:r>
              <w:rPr>
                <w:rFonts w:ascii="Cambria" w:eastAsia="Times New Roman" w:hAnsi="Cambria" w:cs="Times New Roman"/>
                <w:b/>
                <w:sz w:val="20"/>
                <w:szCs w:val="20"/>
                <w:lang w:eastAsia="zh-CN"/>
              </w:rPr>
              <w:t>69</w:t>
            </w:r>
          </w:p>
        </w:tc>
      </w:tr>
      <w:tr w:rsidR="004D2236" w:rsidRPr="00502238" w14:paraId="280FE8F5" w14:textId="77777777" w:rsidTr="00541251">
        <w:trPr>
          <w:trHeight w:val="284"/>
        </w:trPr>
        <w:tc>
          <w:tcPr>
            <w:tcW w:w="6516" w:type="dxa"/>
            <w:gridSpan w:val="4"/>
            <w:vAlign w:val="center"/>
          </w:tcPr>
          <w:p w14:paraId="6205DBFB" w14:textId="77777777" w:rsidR="004D2236" w:rsidRPr="00502238" w:rsidRDefault="00D80899" w:rsidP="003C2A82">
            <w:pPr>
              <w:keepNext/>
              <w:suppressAutoHyphens/>
              <w:spacing w:after="0" w:line="240" w:lineRule="auto"/>
              <w:outlineLvl w:val="1"/>
              <w:rPr>
                <w:rFonts w:ascii="Cambria" w:eastAsia="Times New Roman" w:hAnsi="Cambria" w:cs="Times New Roman"/>
                <w:b/>
                <w:sz w:val="20"/>
                <w:szCs w:val="20"/>
                <w:lang w:eastAsia="zh-CN"/>
              </w:rPr>
            </w:pPr>
            <w:r w:rsidRPr="00502238">
              <w:rPr>
                <w:rFonts w:ascii="Cambria" w:eastAsia="Times New Roman" w:hAnsi="Cambria" w:cs="Times New Roman"/>
                <w:b/>
                <w:sz w:val="20"/>
                <w:szCs w:val="20"/>
                <w:lang w:eastAsia="zh-CN"/>
              </w:rPr>
              <w:t>3.8. Total ore pe semestru</w:t>
            </w:r>
          </w:p>
        </w:tc>
        <w:tc>
          <w:tcPr>
            <w:tcW w:w="3969" w:type="dxa"/>
            <w:gridSpan w:val="3"/>
            <w:vAlign w:val="center"/>
          </w:tcPr>
          <w:p w14:paraId="15D5043A" w14:textId="1318902C" w:rsidR="004D2236" w:rsidRPr="00502238" w:rsidRDefault="001144BF" w:rsidP="0073736F">
            <w:pPr>
              <w:keepNext/>
              <w:suppressAutoHyphens/>
              <w:spacing w:after="0" w:line="240" w:lineRule="auto"/>
              <w:jc w:val="center"/>
              <w:outlineLvl w:val="1"/>
              <w:rPr>
                <w:rFonts w:ascii="Cambria" w:eastAsia="Times New Roman" w:hAnsi="Cambria" w:cs="Times New Roman"/>
                <w:b/>
                <w:sz w:val="20"/>
                <w:szCs w:val="20"/>
                <w:lang w:eastAsia="zh-CN"/>
              </w:rPr>
            </w:pPr>
            <w:r w:rsidRPr="00502238">
              <w:rPr>
                <w:rFonts w:ascii="Cambria" w:eastAsia="Times New Roman" w:hAnsi="Cambria" w:cs="Times New Roman"/>
                <w:b/>
                <w:sz w:val="20"/>
                <w:szCs w:val="20"/>
                <w:lang w:eastAsia="zh-CN"/>
              </w:rPr>
              <w:t>1</w:t>
            </w:r>
            <w:r w:rsidR="0073736F">
              <w:rPr>
                <w:rFonts w:ascii="Cambria" w:eastAsia="Times New Roman" w:hAnsi="Cambria" w:cs="Times New Roman"/>
                <w:b/>
                <w:sz w:val="20"/>
                <w:szCs w:val="20"/>
                <w:lang w:eastAsia="zh-CN"/>
              </w:rPr>
              <w:t>25</w:t>
            </w:r>
          </w:p>
        </w:tc>
      </w:tr>
      <w:tr w:rsidR="004D2236" w:rsidRPr="00502238" w14:paraId="5D5672BD" w14:textId="77777777" w:rsidTr="00541251">
        <w:trPr>
          <w:trHeight w:val="284"/>
        </w:trPr>
        <w:tc>
          <w:tcPr>
            <w:tcW w:w="6516" w:type="dxa"/>
            <w:gridSpan w:val="4"/>
            <w:vAlign w:val="center"/>
          </w:tcPr>
          <w:p w14:paraId="0568C836" w14:textId="77777777" w:rsidR="004D2236" w:rsidRPr="00502238" w:rsidRDefault="00D80899" w:rsidP="003C2A82">
            <w:pPr>
              <w:keepNext/>
              <w:suppressAutoHyphens/>
              <w:spacing w:after="0" w:line="240" w:lineRule="auto"/>
              <w:outlineLvl w:val="1"/>
              <w:rPr>
                <w:rFonts w:ascii="Cambria" w:eastAsia="Times New Roman" w:hAnsi="Cambria" w:cs="Times New Roman"/>
                <w:b/>
                <w:sz w:val="20"/>
                <w:szCs w:val="20"/>
                <w:lang w:eastAsia="zh-CN"/>
              </w:rPr>
            </w:pPr>
            <w:r w:rsidRPr="00502238">
              <w:rPr>
                <w:rFonts w:ascii="Cambria" w:eastAsia="Times New Roman" w:hAnsi="Cambria" w:cs="Times New Roman"/>
                <w:b/>
                <w:sz w:val="20"/>
                <w:szCs w:val="20"/>
                <w:lang w:eastAsia="zh-CN"/>
              </w:rPr>
              <w:t>3.</w:t>
            </w:r>
            <w:r w:rsidR="005B66A9" w:rsidRPr="00502238">
              <w:rPr>
                <w:rFonts w:ascii="Cambria" w:eastAsia="Times New Roman" w:hAnsi="Cambria" w:cs="Times New Roman"/>
                <w:b/>
                <w:sz w:val="20"/>
                <w:szCs w:val="20"/>
                <w:lang w:eastAsia="zh-CN"/>
              </w:rPr>
              <w:t>9</w:t>
            </w:r>
            <w:r w:rsidRPr="00502238">
              <w:rPr>
                <w:rFonts w:ascii="Cambria" w:eastAsia="Times New Roman" w:hAnsi="Cambria" w:cs="Times New Roman"/>
                <w:b/>
                <w:sz w:val="20"/>
                <w:szCs w:val="20"/>
                <w:lang w:eastAsia="zh-CN"/>
              </w:rPr>
              <w:t xml:space="preserve">. </w:t>
            </w:r>
            <w:r w:rsidR="005B66A9" w:rsidRPr="00502238">
              <w:rPr>
                <w:rFonts w:ascii="Cambria" w:eastAsia="Times New Roman" w:hAnsi="Cambria" w:cs="Times New Roman"/>
                <w:b/>
                <w:sz w:val="20"/>
                <w:szCs w:val="20"/>
                <w:lang w:eastAsia="zh-CN"/>
              </w:rPr>
              <w:t>Numărul de credite</w:t>
            </w:r>
          </w:p>
        </w:tc>
        <w:tc>
          <w:tcPr>
            <w:tcW w:w="3969" w:type="dxa"/>
            <w:gridSpan w:val="3"/>
            <w:vAlign w:val="center"/>
          </w:tcPr>
          <w:p w14:paraId="1FD584DA" w14:textId="7F5FDEF4" w:rsidR="004D2236" w:rsidRPr="00502238" w:rsidRDefault="0073736F" w:rsidP="003C2A82">
            <w:pPr>
              <w:keepNext/>
              <w:suppressAutoHyphens/>
              <w:spacing w:after="0" w:line="240" w:lineRule="auto"/>
              <w:jc w:val="center"/>
              <w:outlineLvl w:val="1"/>
              <w:rPr>
                <w:rFonts w:ascii="Cambria" w:eastAsia="Times New Roman" w:hAnsi="Cambria" w:cs="Times New Roman"/>
                <w:b/>
                <w:sz w:val="20"/>
                <w:szCs w:val="20"/>
                <w:lang w:eastAsia="zh-CN"/>
              </w:rPr>
            </w:pPr>
            <w:r>
              <w:rPr>
                <w:rFonts w:ascii="Cambria" w:eastAsia="Times New Roman" w:hAnsi="Cambria" w:cs="Times New Roman"/>
                <w:b/>
                <w:sz w:val="20"/>
                <w:szCs w:val="20"/>
                <w:lang w:eastAsia="zh-CN"/>
              </w:rPr>
              <w:t xml:space="preserve"> 5</w:t>
            </w:r>
          </w:p>
        </w:tc>
      </w:tr>
    </w:tbl>
    <w:p w14:paraId="587CAACE" w14:textId="77777777" w:rsidR="00DE6B49" w:rsidRPr="00502238" w:rsidRDefault="00DE6B49" w:rsidP="00DE6B49">
      <w:pPr>
        <w:suppressAutoHyphens/>
        <w:spacing w:after="0" w:line="240" w:lineRule="auto"/>
        <w:ind w:left="-284"/>
        <w:jc w:val="both"/>
        <w:rPr>
          <w:rFonts w:ascii="Cambria" w:eastAsia="Times New Roman" w:hAnsi="Cambria" w:cs="Times New Roman"/>
          <w:b/>
          <w:sz w:val="20"/>
          <w:szCs w:val="20"/>
          <w:lang w:eastAsia="zh-CN"/>
        </w:rPr>
      </w:pPr>
    </w:p>
    <w:p w14:paraId="41B17B20" w14:textId="77777777" w:rsidR="00DE6B49" w:rsidRPr="00502238" w:rsidRDefault="00DE6B49" w:rsidP="00AB0DE7">
      <w:pPr>
        <w:suppressAutoHyphens/>
        <w:spacing w:after="0" w:line="240" w:lineRule="auto"/>
        <w:ind w:left="-284" w:hanging="142"/>
        <w:jc w:val="both"/>
        <w:rPr>
          <w:rFonts w:ascii="Cambria" w:eastAsia="Times New Roman" w:hAnsi="Cambria" w:cs="Times New Roman"/>
          <w:sz w:val="20"/>
          <w:szCs w:val="20"/>
          <w:lang w:eastAsia="zh-CN"/>
        </w:rPr>
      </w:pPr>
      <w:r w:rsidRPr="00502238">
        <w:rPr>
          <w:rFonts w:ascii="Cambria" w:eastAsia="Times New Roman" w:hAnsi="Cambria" w:cs="Times New Roman"/>
          <w:b/>
          <w:sz w:val="20"/>
          <w:szCs w:val="20"/>
          <w:lang w:eastAsia="zh-CN"/>
        </w:rPr>
        <w:t xml:space="preserve">4. Precondiții </w:t>
      </w:r>
      <w:r w:rsidRPr="00502238">
        <w:rPr>
          <w:rFonts w:ascii="Cambria" w:eastAsia="Times New Roman" w:hAnsi="Cambria" w:cs="Times New Roman"/>
          <w:sz w:val="20"/>
          <w:szCs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502238" w14:paraId="12DCAA33" w14:textId="77777777" w:rsidTr="00820A4F">
        <w:trPr>
          <w:trHeight w:val="284"/>
        </w:trPr>
        <w:tc>
          <w:tcPr>
            <w:tcW w:w="1844" w:type="dxa"/>
            <w:vAlign w:val="center"/>
          </w:tcPr>
          <w:p w14:paraId="50CD4FBE" w14:textId="77777777" w:rsidR="00221B6D" w:rsidRPr="00502238" w:rsidRDefault="00221B6D" w:rsidP="003C2A82">
            <w:pPr>
              <w:suppressAutoHyphens/>
              <w:spacing w:after="0" w:line="240" w:lineRule="auto"/>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4.1. de curriculum</w:t>
            </w:r>
          </w:p>
        </w:tc>
        <w:tc>
          <w:tcPr>
            <w:tcW w:w="8647" w:type="dxa"/>
            <w:tcBorders>
              <w:bottom w:val="single" w:sz="4" w:space="0" w:color="auto"/>
            </w:tcBorders>
            <w:vAlign w:val="center"/>
          </w:tcPr>
          <w:p w14:paraId="6F79130C" w14:textId="77777777" w:rsidR="00221B6D" w:rsidRPr="00502238" w:rsidRDefault="00C13061" w:rsidP="003C2A82">
            <w:pPr>
              <w:suppressAutoHyphens/>
              <w:spacing w:after="0" w:line="240" w:lineRule="auto"/>
              <w:ind w:left="72"/>
              <w:rPr>
                <w:rFonts w:ascii="Cambria" w:eastAsia="Times New Roman" w:hAnsi="Cambria" w:cs="Times New Roman"/>
                <w:color w:val="FF0000"/>
                <w:sz w:val="20"/>
                <w:szCs w:val="20"/>
                <w:lang w:eastAsia="zh-CN"/>
              </w:rPr>
            </w:pPr>
            <w:r w:rsidRPr="00502238">
              <w:rPr>
                <w:rFonts w:ascii="Cambria" w:hAnsi="Cambria"/>
                <w:sz w:val="20"/>
                <w:szCs w:val="20"/>
              </w:rPr>
              <w:t>Nu este cazul</w:t>
            </w:r>
          </w:p>
        </w:tc>
      </w:tr>
      <w:tr w:rsidR="00221B6D" w:rsidRPr="00502238" w14:paraId="20BEE7DA" w14:textId="77777777" w:rsidTr="00820A4F">
        <w:trPr>
          <w:trHeight w:val="284"/>
        </w:trPr>
        <w:tc>
          <w:tcPr>
            <w:tcW w:w="1844" w:type="dxa"/>
            <w:vAlign w:val="center"/>
          </w:tcPr>
          <w:p w14:paraId="367A1D4D" w14:textId="77777777" w:rsidR="00221B6D" w:rsidRPr="00502238" w:rsidRDefault="00221B6D" w:rsidP="003C2A82">
            <w:pPr>
              <w:suppressAutoHyphens/>
              <w:spacing w:after="0" w:line="240" w:lineRule="auto"/>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4.2. de competențe</w:t>
            </w:r>
          </w:p>
        </w:tc>
        <w:tc>
          <w:tcPr>
            <w:tcW w:w="8647" w:type="dxa"/>
            <w:vAlign w:val="center"/>
          </w:tcPr>
          <w:p w14:paraId="05C2E459" w14:textId="77777777" w:rsidR="00221B6D" w:rsidRPr="00502238" w:rsidRDefault="00C13061" w:rsidP="003C2A82">
            <w:pPr>
              <w:suppressAutoHyphens/>
              <w:spacing w:after="0" w:line="240" w:lineRule="auto"/>
              <w:ind w:left="72"/>
              <w:rPr>
                <w:rFonts w:ascii="Cambria" w:eastAsia="Times New Roman" w:hAnsi="Cambria" w:cs="Times New Roman"/>
                <w:sz w:val="20"/>
                <w:szCs w:val="20"/>
                <w:lang w:eastAsia="zh-CN"/>
              </w:rPr>
            </w:pPr>
            <w:r w:rsidRPr="00502238">
              <w:rPr>
                <w:rFonts w:ascii="Cambria" w:hAnsi="Cambria"/>
                <w:sz w:val="20"/>
                <w:szCs w:val="20"/>
              </w:rPr>
              <w:t>Nu este cazul</w:t>
            </w:r>
          </w:p>
        </w:tc>
      </w:tr>
    </w:tbl>
    <w:p w14:paraId="56D14E8A" w14:textId="77777777" w:rsidR="00DE6B49" w:rsidRPr="00502238" w:rsidRDefault="00DE6B49" w:rsidP="00586682">
      <w:pPr>
        <w:suppressAutoHyphens/>
        <w:spacing w:after="0" w:line="240" w:lineRule="auto"/>
        <w:ind w:right="-766" w:hanging="426"/>
        <w:rPr>
          <w:rFonts w:ascii="Cambria" w:eastAsia="Times New Roman" w:hAnsi="Cambria" w:cs="Times New Roman"/>
          <w:b/>
          <w:sz w:val="20"/>
          <w:szCs w:val="20"/>
          <w:lang w:eastAsia="zh-CN"/>
        </w:rPr>
      </w:pPr>
    </w:p>
    <w:p w14:paraId="36BEF4C0" w14:textId="77777777" w:rsidR="008E6D88" w:rsidRPr="00502238" w:rsidRDefault="008E6D88" w:rsidP="00AB0DE7">
      <w:pPr>
        <w:suppressAutoHyphens/>
        <w:spacing w:after="0" w:line="240" w:lineRule="auto"/>
        <w:ind w:hanging="426"/>
        <w:rPr>
          <w:rFonts w:ascii="Cambria" w:hAnsi="Cambria"/>
          <w:sz w:val="20"/>
          <w:szCs w:val="20"/>
        </w:rPr>
      </w:pPr>
      <w:r w:rsidRPr="00502238">
        <w:rPr>
          <w:rFonts w:ascii="Cambria" w:eastAsia="Times New Roman" w:hAnsi="Cambria" w:cs="Times New Roman"/>
          <w:b/>
          <w:sz w:val="20"/>
          <w:szCs w:val="20"/>
          <w:lang w:eastAsia="zh-CN"/>
        </w:rPr>
        <w:t xml:space="preserve">5. Condiții </w:t>
      </w:r>
      <w:r w:rsidRPr="00502238">
        <w:rPr>
          <w:rFonts w:ascii="Cambria" w:eastAsia="Times New Roman" w:hAnsi="Cambria" w:cs="Times New Roman"/>
          <w:sz w:val="20"/>
          <w:szCs w:val="20"/>
          <w:lang w:eastAsia="zh-CN"/>
        </w:rPr>
        <w:t xml:space="preserve">(acolo </w:t>
      </w:r>
      <w:r w:rsidRPr="00502238">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502238" w14:paraId="48BFC415" w14:textId="77777777" w:rsidTr="00820A4F">
        <w:trPr>
          <w:trHeight w:val="284"/>
        </w:trPr>
        <w:tc>
          <w:tcPr>
            <w:tcW w:w="4395" w:type="dxa"/>
            <w:vAlign w:val="center"/>
          </w:tcPr>
          <w:p w14:paraId="56C043D0" w14:textId="77777777" w:rsidR="00844EAD" w:rsidRPr="00502238" w:rsidRDefault="00844EAD" w:rsidP="003C2A82">
            <w:pPr>
              <w:suppressAutoHyphens/>
              <w:spacing w:after="0" w:line="240" w:lineRule="auto"/>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5.1. de desfășurare a cursului</w:t>
            </w:r>
          </w:p>
        </w:tc>
        <w:tc>
          <w:tcPr>
            <w:tcW w:w="6044" w:type="dxa"/>
            <w:vAlign w:val="center"/>
          </w:tcPr>
          <w:p w14:paraId="28F66924" w14:textId="77777777" w:rsidR="00C13061" w:rsidRPr="00502238" w:rsidRDefault="00C13061" w:rsidP="00C13061">
            <w:pPr>
              <w:numPr>
                <w:ilvl w:val="0"/>
                <w:numId w:val="3"/>
              </w:numPr>
              <w:spacing w:after="0" w:line="276" w:lineRule="auto"/>
              <w:rPr>
                <w:rFonts w:ascii="Cambria" w:hAnsi="Cambria"/>
                <w:sz w:val="20"/>
                <w:szCs w:val="20"/>
              </w:rPr>
            </w:pPr>
            <w:r w:rsidRPr="00502238">
              <w:rPr>
                <w:rFonts w:ascii="Cambria" w:hAnsi="Cambria"/>
                <w:sz w:val="20"/>
                <w:szCs w:val="20"/>
              </w:rPr>
              <w:t>Sală prevăzută cu tablă şi cu videoproiector</w:t>
            </w:r>
          </w:p>
          <w:p w14:paraId="102C571C" w14:textId="77777777" w:rsidR="00C13061" w:rsidRPr="00502238" w:rsidRDefault="00C13061" w:rsidP="00C13061">
            <w:pPr>
              <w:numPr>
                <w:ilvl w:val="0"/>
                <w:numId w:val="3"/>
              </w:numPr>
              <w:spacing w:after="0" w:line="276" w:lineRule="auto"/>
              <w:rPr>
                <w:rFonts w:ascii="Cambria" w:hAnsi="Cambria"/>
                <w:sz w:val="20"/>
                <w:szCs w:val="20"/>
              </w:rPr>
            </w:pPr>
            <w:r w:rsidRPr="00502238">
              <w:rPr>
                <w:rFonts w:ascii="Cambria" w:hAnsi="Cambria"/>
                <w:sz w:val="20"/>
                <w:szCs w:val="20"/>
              </w:rPr>
              <w:t>Nu se acceptă întârzierea</w:t>
            </w:r>
          </w:p>
          <w:p w14:paraId="10167629" w14:textId="77777777" w:rsidR="00844EAD" w:rsidRPr="00502238" w:rsidRDefault="00C13061" w:rsidP="00C13061">
            <w:pPr>
              <w:numPr>
                <w:ilvl w:val="0"/>
                <w:numId w:val="3"/>
              </w:numPr>
              <w:spacing w:after="0" w:line="276" w:lineRule="auto"/>
              <w:rPr>
                <w:rFonts w:ascii="Cambria" w:hAnsi="Cambria"/>
                <w:sz w:val="20"/>
                <w:szCs w:val="20"/>
              </w:rPr>
            </w:pPr>
            <w:r w:rsidRPr="00502238">
              <w:rPr>
                <w:rFonts w:ascii="Cambria" w:hAnsi="Cambria"/>
                <w:sz w:val="20"/>
                <w:szCs w:val="20"/>
              </w:rPr>
              <w:t>Studenti primesc dupa fiecare curs probleme de rezolvat/ probleme tip excel  care va fi discutat la urmatorul seminar sau curs .</w:t>
            </w:r>
          </w:p>
        </w:tc>
      </w:tr>
      <w:tr w:rsidR="00844EAD" w:rsidRPr="00502238" w14:paraId="42EBE340" w14:textId="77777777" w:rsidTr="00820A4F">
        <w:trPr>
          <w:trHeight w:val="284"/>
        </w:trPr>
        <w:tc>
          <w:tcPr>
            <w:tcW w:w="4395" w:type="dxa"/>
            <w:vAlign w:val="center"/>
          </w:tcPr>
          <w:p w14:paraId="7FD23483" w14:textId="77777777" w:rsidR="00844EAD" w:rsidRPr="00502238" w:rsidRDefault="00844EAD" w:rsidP="003C2A82">
            <w:pPr>
              <w:suppressAutoHyphens/>
              <w:spacing w:after="0" w:line="240" w:lineRule="auto"/>
              <w:rPr>
                <w:rFonts w:ascii="Cambria" w:eastAsia="Times New Roman" w:hAnsi="Cambria" w:cs="Times New Roman"/>
                <w:sz w:val="20"/>
                <w:szCs w:val="20"/>
                <w:lang w:eastAsia="zh-CN"/>
              </w:rPr>
            </w:pPr>
            <w:r w:rsidRPr="00502238">
              <w:rPr>
                <w:rFonts w:ascii="Cambria" w:eastAsia="Times New Roman" w:hAnsi="Cambria" w:cs="Times New Roman"/>
                <w:sz w:val="20"/>
                <w:szCs w:val="20"/>
                <w:lang w:eastAsia="zh-CN"/>
              </w:rPr>
              <w:t>5.2. de desfășurare a seminarului/ laboratorului</w:t>
            </w:r>
          </w:p>
        </w:tc>
        <w:tc>
          <w:tcPr>
            <w:tcW w:w="6044" w:type="dxa"/>
            <w:vAlign w:val="center"/>
          </w:tcPr>
          <w:p w14:paraId="3E359275" w14:textId="77777777" w:rsidR="00C13061" w:rsidRPr="00502238" w:rsidRDefault="00C13061" w:rsidP="00C13061">
            <w:pPr>
              <w:numPr>
                <w:ilvl w:val="0"/>
                <w:numId w:val="3"/>
              </w:numPr>
              <w:spacing w:after="0" w:line="276" w:lineRule="auto"/>
              <w:rPr>
                <w:rFonts w:ascii="Cambria" w:hAnsi="Cambria"/>
                <w:sz w:val="20"/>
                <w:szCs w:val="20"/>
              </w:rPr>
            </w:pPr>
            <w:r w:rsidRPr="00502238">
              <w:rPr>
                <w:rFonts w:ascii="Cambria" w:hAnsi="Cambria"/>
                <w:sz w:val="20"/>
                <w:szCs w:val="20"/>
              </w:rPr>
              <w:t>Studenţii se vor prezenta la seminar/laborator cunoscând principiul lucrării şi cu lucrarea de laborator conspectată</w:t>
            </w:r>
          </w:p>
          <w:p w14:paraId="28405890" w14:textId="77777777" w:rsidR="00C13061" w:rsidRPr="00502238" w:rsidRDefault="00C13061" w:rsidP="00C13061">
            <w:pPr>
              <w:numPr>
                <w:ilvl w:val="0"/>
                <w:numId w:val="3"/>
              </w:numPr>
              <w:spacing w:after="0" w:line="276" w:lineRule="auto"/>
              <w:rPr>
                <w:rFonts w:ascii="Cambria" w:hAnsi="Cambria"/>
                <w:sz w:val="20"/>
                <w:szCs w:val="20"/>
              </w:rPr>
            </w:pPr>
            <w:r w:rsidRPr="00502238">
              <w:rPr>
                <w:rFonts w:ascii="Cambria" w:hAnsi="Cambria"/>
                <w:sz w:val="20"/>
                <w:szCs w:val="20"/>
              </w:rPr>
              <w:lastRenderedPageBreak/>
              <w:t>Studenţii se vor prezenta cu halat, mănuşi, cârpă de laborator şi caiet</w:t>
            </w:r>
          </w:p>
          <w:p w14:paraId="47925FC8" w14:textId="77777777" w:rsidR="00C13061" w:rsidRPr="00502238" w:rsidRDefault="00C13061" w:rsidP="00C13061">
            <w:pPr>
              <w:numPr>
                <w:ilvl w:val="0"/>
                <w:numId w:val="3"/>
              </w:numPr>
              <w:spacing w:after="0" w:line="276" w:lineRule="auto"/>
              <w:rPr>
                <w:rFonts w:ascii="Cambria" w:hAnsi="Cambria"/>
                <w:sz w:val="20"/>
                <w:szCs w:val="20"/>
              </w:rPr>
            </w:pPr>
            <w:r w:rsidRPr="00502238">
              <w:rPr>
                <w:rFonts w:ascii="Cambria" w:hAnsi="Cambria"/>
                <w:sz w:val="20"/>
                <w:szCs w:val="20"/>
              </w:rPr>
              <w:t>Studenţii nu pot lăsa nesupravegheate aparatele de laborator în funcţiune</w:t>
            </w:r>
          </w:p>
          <w:p w14:paraId="557162D5" w14:textId="77777777" w:rsidR="00C13061" w:rsidRPr="00502238" w:rsidRDefault="00C13061" w:rsidP="00C13061">
            <w:pPr>
              <w:numPr>
                <w:ilvl w:val="0"/>
                <w:numId w:val="3"/>
              </w:numPr>
              <w:spacing w:after="0" w:line="276" w:lineRule="auto"/>
              <w:rPr>
                <w:rFonts w:ascii="Cambria" w:hAnsi="Cambria"/>
                <w:sz w:val="20"/>
                <w:szCs w:val="20"/>
              </w:rPr>
            </w:pPr>
            <w:r w:rsidRPr="00502238">
              <w:rPr>
                <w:rFonts w:ascii="Cambria" w:hAnsi="Cambria"/>
                <w:sz w:val="20"/>
                <w:szCs w:val="20"/>
              </w:rPr>
              <w:t>Întocmirea referatului de laborator este obligatoriu, predarea lui se va face cel târziu în săptămâna următoare efectuării lucrării</w:t>
            </w:r>
          </w:p>
          <w:p w14:paraId="79E963C9" w14:textId="77777777" w:rsidR="00C13061" w:rsidRPr="00502238" w:rsidRDefault="00C13061" w:rsidP="00C13061">
            <w:pPr>
              <w:numPr>
                <w:ilvl w:val="0"/>
                <w:numId w:val="3"/>
              </w:numPr>
              <w:spacing w:after="0" w:line="276" w:lineRule="auto"/>
              <w:rPr>
                <w:rFonts w:ascii="Cambria" w:hAnsi="Cambria"/>
                <w:sz w:val="20"/>
                <w:szCs w:val="20"/>
              </w:rPr>
            </w:pPr>
            <w:r w:rsidRPr="00502238">
              <w:rPr>
                <w:rFonts w:ascii="Cambria" w:hAnsi="Cambria"/>
                <w:sz w:val="20"/>
                <w:szCs w:val="20"/>
              </w:rPr>
              <w:t>Este interzis fumatul şi accesul  cu mâncare în laborator</w:t>
            </w:r>
          </w:p>
          <w:p w14:paraId="09A61121" w14:textId="77777777" w:rsidR="00844EAD" w:rsidRPr="00502238" w:rsidRDefault="00C13061" w:rsidP="00C13061">
            <w:pPr>
              <w:numPr>
                <w:ilvl w:val="0"/>
                <w:numId w:val="3"/>
              </w:numPr>
              <w:spacing w:after="0" w:line="276" w:lineRule="auto"/>
              <w:rPr>
                <w:rFonts w:ascii="Cambria" w:hAnsi="Cambria"/>
                <w:sz w:val="20"/>
                <w:szCs w:val="20"/>
              </w:rPr>
            </w:pPr>
            <w:r w:rsidRPr="00502238">
              <w:rPr>
                <w:rFonts w:ascii="Cambria" w:hAnsi="Cambria"/>
                <w:sz w:val="20"/>
                <w:szCs w:val="20"/>
              </w:rPr>
              <w:t>Recuperarea lucrărilor de laborator se face în cursul semestrului (cu excepţia ultimelor doua săptămâni) pe baza unui program stabilit</w:t>
            </w:r>
          </w:p>
        </w:tc>
      </w:tr>
    </w:tbl>
    <w:p w14:paraId="6E79D3EE" w14:textId="77777777" w:rsidR="00C46D4A" w:rsidRPr="00502238" w:rsidRDefault="00C46D4A" w:rsidP="00AB0DE7">
      <w:pPr>
        <w:suppressAutoHyphens/>
        <w:spacing w:after="0" w:line="240" w:lineRule="auto"/>
        <w:ind w:hanging="426"/>
        <w:rPr>
          <w:rFonts w:ascii="Cambria" w:eastAsia="Times New Roman" w:hAnsi="Cambria" w:cs="Times New Roman"/>
          <w:b/>
          <w:sz w:val="20"/>
          <w:szCs w:val="20"/>
          <w:lang w:eastAsia="zh-CN"/>
        </w:rPr>
      </w:pPr>
    </w:p>
    <w:p w14:paraId="52C44ED1" w14:textId="77777777" w:rsidR="00996E5F" w:rsidRPr="00502238" w:rsidRDefault="00996E5F" w:rsidP="00996E5F">
      <w:pPr>
        <w:spacing w:after="0"/>
        <w:rPr>
          <w:rFonts w:ascii="Cambria" w:hAnsi="Cambria"/>
          <w:b/>
          <w:sz w:val="20"/>
          <w:szCs w:val="20"/>
        </w:rPr>
      </w:pPr>
    </w:p>
    <w:p w14:paraId="50107D6B" w14:textId="77777777" w:rsidR="00C13061" w:rsidRPr="00502238" w:rsidRDefault="00C13061" w:rsidP="00C13061">
      <w:pPr>
        <w:suppressAutoHyphens/>
        <w:spacing w:after="0" w:line="240" w:lineRule="auto"/>
        <w:ind w:hanging="426"/>
        <w:rPr>
          <w:rFonts w:ascii="Cambria" w:eastAsia="Times New Roman" w:hAnsi="Cambria" w:cs="Times New Roman"/>
          <w:bCs/>
          <w:sz w:val="20"/>
          <w:szCs w:val="20"/>
          <w:lang w:eastAsia="zh-CN"/>
        </w:rPr>
      </w:pPr>
      <w:r w:rsidRPr="00502238">
        <w:rPr>
          <w:rFonts w:ascii="Cambria" w:eastAsia="Times New Roman" w:hAnsi="Cambria" w:cs="Times New Roman"/>
          <w:b/>
          <w:sz w:val="20"/>
          <w:szCs w:val="20"/>
          <w:lang w:eastAsia="zh-CN"/>
        </w:rPr>
        <w:t xml:space="preserve">6.1. Competențele dobândite în urma absolvirii programului de studii </w:t>
      </w:r>
      <w:r w:rsidRPr="00502238">
        <w:rPr>
          <w:rFonts w:ascii="Cambria" w:eastAsia="Times New Roman" w:hAnsi="Cambria" w:cs="Times New Roman"/>
          <w:bCs/>
          <w:sz w:val="20"/>
          <w:szCs w:val="20"/>
          <w:lang w:eastAsia="zh-CN"/>
        </w:rPr>
        <w:t>(se preiau din planul de învățământ)</w:t>
      </w:r>
      <w:r w:rsidRPr="00502238">
        <w:rPr>
          <w:rFonts w:ascii="Cambria" w:eastAsia="Times New Roman" w:hAnsi="Cambria" w:cs="Times New Roman"/>
          <w:bCs/>
          <w:sz w:val="20"/>
          <w:szCs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C13061" w:rsidRPr="00502238" w14:paraId="0BE0261C" w14:textId="77777777" w:rsidTr="003C2A82">
        <w:trPr>
          <w:cantSplit/>
          <w:trHeight w:val="397"/>
        </w:trPr>
        <w:tc>
          <w:tcPr>
            <w:tcW w:w="10491" w:type="dxa"/>
            <w:gridSpan w:val="2"/>
            <w:vAlign w:val="center"/>
          </w:tcPr>
          <w:p w14:paraId="23A85561" w14:textId="77777777" w:rsidR="00C13061" w:rsidRPr="00502238" w:rsidRDefault="00C13061" w:rsidP="003C2A82">
            <w:pPr>
              <w:spacing w:after="0" w:line="240" w:lineRule="auto"/>
              <w:jc w:val="center"/>
              <w:rPr>
                <w:rFonts w:ascii="Cambria" w:hAnsi="Cambria"/>
                <w:sz w:val="20"/>
                <w:szCs w:val="20"/>
              </w:rPr>
            </w:pPr>
            <w:r w:rsidRPr="00502238">
              <w:rPr>
                <w:rFonts w:ascii="Cambria" w:hAnsi="Cambria"/>
                <w:b/>
                <w:sz w:val="20"/>
                <w:szCs w:val="20"/>
              </w:rPr>
              <w:t>Competențe profesionale</w:t>
            </w:r>
          </w:p>
        </w:tc>
      </w:tr>
      <w:tr w:rsidR="00C13061" w:rsidRPr="00502238" w14:paraId="2BFCDEE3" w14:textId="77777777" w:rsidTr="003C2A82">
        <w:trPr>
          <w:cantSplit/>
          <w:trHeight w:val="397"/>
        </w:trPr>
        <w:tc>
          <w:tcPr>
            <w:tcW w:w="1419" w:type="dxa"/>
            <w:vAlign w:val="center"/>
          </w:tcPr>
          <w:p w14:paraId="3122B8AB" w14:textId="77777777" w:rsidR="00C13061" w:rsidRPr="00502238" w:rsidRDefault="00C13061" w:rsidP="003C2A82">
            <w:pPr>
              <w:spacing w:after="0" w:line="240" w:lineRule="auto"/>
              <w:jc w:val="center"/>
              <w:rPr>
                <w:rFonts w:ascii="Cambria" w:hAnsi="Cambria"/>
                <w:b/>
                <w:sz w:val="20"/>
                <w:szCs w:val="20"/>
              </w:rPr>
            </w:pPr>
            <w:r w:rsidRPr="00502238">
              <w:rPr>
                <w:rFonts w:ascii="Cambria" w:hAnsi="Cambria"/>
                <w:b/>
                <w:sz w:val="20"/>
                <w:szCs w:val="20"/>
              </w:rPr>
              <w:t>Codul competenței</w:t>
            </w:r>
          </w:p>
        </w:tc>
        <w:tc>
          <w:tcPr>
            <w:tcW w:w="9072" w:type="dxa"/>
            <w:vAlign w:val="center"/>
          </w:tcPr>
          <w:p w14:paraId="1C135050" w14:textId="77777777" w:rsidR="00C13061" w:rsidRPr="00502238" w:rsidRDefault="00C13061" w:rsidP="003C2A82">
            <w:pPr>
              <w:spacing w:after="0" w:line="240" w:lineRule="auto"/>
              <w:rPr>
                <w:rFonts w:ascii="Cambria" w:hAnsi="Cambria"/>
                <w:b/>
                <w:bCs/>
                <w:sz w:val="20"/>
                <w:szCs w:val="20"/>
              </w:rPr>
            </w:pPr>
            <w:r w:rsidRPr="00502238">
              <w:rPr>
                <w:rFonts w:ascii="Cambria" w:hAnsi="Cambria"/>
                <w:b/>
                <w:bCs/>
                <w:sz w:val="20"/>
                <w:szCs w:val="20"/>
              </w:rPr>
              <w:t>Competență</w:t>
            </w:r>
          </w:p>
        </w:tc>
      </w:tr>
      <w:tr w:rsidR="00C13061" w:rsidRPr="00502238" w14:paraId="0A01B06B" w14:textId="77777777" w:rsidTr="003C2A82">
        <w:trPr>
          <w:cantSplit/>
          <w:trHeight w:val="397"/>
        </w:trPr>
        <w:tc>
          <w:tcPr>
            <w:tcW w:w="1419" w:type="dxa"/>
            <w:vAlign w:val="center"/>
          </w:tcPr>
          <w:p w14:paraId="1EFF6B6E" w14:textId="7B896BCB" w:rsidR="00C13061" w:rsidRPr="00502238" w:rsidRDefault="00C13061" w:rsidP="009D2A87">
            <w:pPr>
              <w:spacing w:after="0" w:line="240" w:lineRule="auto"/>
              <w:jc w:val="center"/>
              <w:rPr>
                <w:rFonts w:ascii="Cambria" w:hAnsi="Cambria"/>
                <w:b/>
                <w:color w:val="0070C0"/>
                <w:sz w:val="20"/>
                <w:szCs w:val="20"/>
              </w:rPr>
            </w:pPr>
            <w:r w:rsidRPr="00502238">
              <w:rPr>
                <w:rFonts w:ascii="Cambria" w:hAnsi="Cambria"/>
                <w:b/>
                <w:color w:val="0070C0"/>
                <w:sz w:val="20"/>
                <w:szCs w:val="20"/>
              </w:rPr>
              <w:t>CP</w:t>
            </w:r>
            <w:r w:rsidR="009D2A87">
              <w:rPr>
                <w:rFonts w:ascii="Cambria" w:hAnsi="Cambria"/>
                <w:b/>
                <w:color w:val="0070C0"/>
                <w:sz w:val="20"/>
                <w:szCs w:val="20"/>
              </w:rPr>
              <w:t>2</w:t>
            </w:r>
          </w:p>
        </w:tc>
        <w:tc>
          <w:tcPr>
            <w:tcW w:w="9072" w:type="dxa"/>
            <w:vAlign w:val="center"/>
          </w:tcPr>
          <w:p w14:paraId="47C920F2" w14:textId="5A4384D9" w:rsidR="00C13061" w:rsidRPr="00502238" w:rsidRDefault="009D2A87" w:rsidP="003C2A82">
            <w:pPr>
              <w:rPr>
                <w:rFonts w:ascii="Cambria" w:hAnsi="Cambria"/>
                <w:sz w:val="20"/>
                <w:szCs w:val="20"/>
              </w:rPr>
            </w:pPr>
            <w:r w:rsidRPr="009D2A87">
              <w:rPr>
                <w:rFonts w:ascii="Cambria" w:hAnsi="Cambria"/>
                <w:sz w:val="20"/>
                <w:szCs w:val="20"/>
              </w:rPr>
              <w:t>Analizeaza substante/probe chimice</w:t>
            </w:r>
          </w:p>
        </w:tc>
      </w:tr>
      <w:tr w:rsidR="00C13061" w:rsidRPr="00502238" w14:paraId="0B77F45B" w14:textId="77777777" w:rsidTr="003C2A82">
        <w:trPr>
          <w:cantSplit/>
          <w:trHeight w:val="397"/>
        </w:trPr>
        <w:tc>
          <w:tcPr>
            <w:tcW w:w="1419" w:type="dxa"/>
            <w:vAlign w:val="center"/>
          </w:tcPr>
          <w:p w14:paraId="7DD9BDCD" w14:textId="3C4F4EEE" w:rsidR="00C13061" w:rsidRPr="00502238" w:rsidRDefault="00C13061" w:rsidP="009D2A87">
            <w:pPr>
              <w:spacing w:after="0" w:line="240" w:lineRule="auto"/>
              <w:jc w:val="center"/>
              <w:rPr>
                <w:rFonts w:ascii="Cambria" w:hAnsi="Cambria"/>
                <w:b/>
                <w:color w:val="0070C0"/>
                <w:sz w:val="20"/>
                <w:szCs w:val="20"/>
              </w:rPr>
            </w:pPr>
            <w:r w:rsidRPr="00502238">
              <w:rPr>
                <w:rFonts w:ascii="Cambria" w:hAnsi="Cambria"/>
                <w:b/>
                <w:color w:val="0070C0"/>
                <w:sz w:val="20"/>
                <w:szCs w:val="20"/>
              </w:rPr>
              <w:t>CP</w:t>
            </w:r>
            <w:r w:rsidR="009D2A87">
              <w:rPr>
                <w:rFonts w:ascii="Cambria" w:hAnsi="Cambria"/>
                <w:b/>
                <w:color w:val="0070C0"/>
                <w:sz w:val="20"/>
                <w:szCs w:val="20"/>
              </w:rPr>
              <w:t>5</w:t>
            </w:r>
          </w:p>
        </w:tc>
        <w:tc>
          <w:tcPr>
            <w:tcW w:w="9072" w:type="dxa"/>
            <w:vAlign w:val="center"/>
          </w:tcPr>
          <w:p w14:paraId="255365DF" w14:textId="2AC8BEA7" w:rsidR="00C13061" w:rsidRPr="00502238" w:rsidRDefault="009D2A87" w:rsidP="003C2A82">
            <w:pPr>
              <w:rPr>
                <w:rFonts w:ascii="Cambria" w:hAnsi="Cambria"/>
                <w:sz w:val="20"/>
                <w:szCs w:val="20"/>
              </w:rPr>
            </w:pPr>
            <w:r w:rsidRPr="009D2A87">
              <w:rPr>
                <w:rFonts w:ascii="Cambria" w:hAnsi="Cambria"/>
                <w:sz w:val="20"/>
                <w:szCs w:val="20"/>
              </w:rPr>
              <w:t>Calibreaza echipamente de laborator</w:t>
            </w:r>
          </w:p>
        </w:tc>
      </w:tr>
      <w:tr w:rsidR="00C13061" w:rsidRPr="00502238" w14:paraId="604F14CD" w14:textId="77777777" w:rsidTr="003C2A82">
        <w:trPr>
          <w:cantSplit/>
          <w:trHeight w:val="397"/>
        </w:trPr>
        <w:tc>
          <w:tcPr>
            <w:tcW w:w="1419" w:type="dxa"/>
            <w:vAlign w:val="center"/>
          </w:tcPr>
          <w:p w14:paraId="13E60075" w14:textId="31AC35D2" w:rsidR="00C13061" w:rsidRPr="00502238" w:rsidRDefault="00C13061" w:rsidP="009D2A87">
            <w:pPr>
              <w:spacing w:after="0" w:line="240" w:lineRule="auto"/>
              <w:jc w:val="center"/>
              <w:rPr>
                <w:rFonts w:ascii="Cambria" w:hAnsi="Cambria"/>
                <w:b/>
                <w:color w:val="0070C0"/>
                <w:sz w:val="20"/>
                <w:szCs w:val="20"/>
              </w:rPr>
            </w:pPr>
            <w:r w:rsidRPr="00502238">
              <w:rPr>
                <w:rFonts w:ascii="Cambria" w:hAnsi="Cambria"/>
                <w:b/>
                <w:color w:val="0070C0"/>
                <w:sz w:val="20"/>
                <w:szCs w:val="20"/>
              </w:rPr>
              <w:t>CP</w:t>
            </w:r>
            <w:r w:rsidR="009D2A87">
              <w:rPr>
                <w:rFonts w:ascii="Cambria" w:hAnsi="Cambria"/>
                <w:b/>
                <w:color w:val="0070C0"/>
                <w:sz w:val="20"/>
                <w:szCs w:val="20"/>
              </w:rPr>
              <w:t>9</w:t>
            </w:r>
          </w:p>
        </w:tc>
        <w:tc>
          <w:tcPr>
            <w:tcW w:w="9072" w:type="dxa"/>
            <w:vAlign w:val="center"/>
          </w:tcPr>
          <w:p w14:paraId="79AC4139" w14:textId="6D27F785" w:rsidR="00C13061" w:rsidRPr="00502238" w:rsidRDefault="009D2A87" w:rsidP="003C2A82">
            <w:pPr>
              <w:rPr>
                <w:rFonts w:ascii="Cambria" w:hAnsi="Cambria"/>
                <w:sz w:val="20"/>
                <w:szCs w:val="20"/>
              </w:rPr>
            </w:pPr>
            <w:r w:rsidRPr="009D2A87">
              <w:rPr>
                <w:rFonts w:ascii="Cambria" w:hAnsi="Cambria"/>
                <w:sz w:val="20"/>
                <w:szCs w:val="20"/>
              </w:rPr>
              <w:t>Documenteaza rezultatele analizelor</w:t>
            </w:r>
          </w:p>
        </w:tc>
      </w:tr>
      <w:tr w:rsidR="00C13061" w:rsidRPr="00502238" w14:paraId="60256DB2" w14:textId="77777777" w:rsidTr="003C2A82">
        <w:trPr>
          <w:cantSplit/>
          <w:trHeight w:val="397"/>
        </w:trPr>
        <w:tc>
          <w:tcPr>
            <w:tcW w:w="10491" w:type="dxa"/>
            <w:gridSpan w:val="2"/>
            <w:vAlign w:val="center"/>
          </w:tcPr>
          <w:p w14:paraId="54DDE84B" w14:textId="77777777" w:rsidR="00C13061" w:rsidRPr="00502238" w:rsidRDefault="00C13061" w:rsidP="003C2A82">
            <w:pPr>
              <w:spacing w:after="0" w:line="240" w:lineRule="auto"/>
              <w:jc w:val="center"/>
              <w:rPr>
                <w:rFonts w:ascii="Cambria" w:hAnsi="Cambria"/>
                <w:sz w:val="20"/>
                <w:szCs w:val="20"/>
              </w:rPr>
            </w:pPr>
            <w:r w:rsidRPr="00502238">
              <w:rPr>
                <w:rFonts w:ascii="Cambria" w:hAnsi="Cambria"/>
                <w:b/>
                <w:sz w:val="20"/>
                <w:szCs w:val="20"/>
              </w:rPr>
              <w:t>Competențe transversale</w:t>
            </w:r>
          </w:p>
        </w:tc>
      </w:tr>
      <w:tr w:rsidR="00C13061" w:rsidRPr="00502238" w14:paraId="53745E92" w14:textId="77777777" w:rsidTr="003C2A82">
        <w:trPr>
          <w:cantSplit/>
          <w:trHeight w:val="397"/>
        </w:trPr>
        <w:tc>
          <w:tcPr>
            <w:tcW w:w="1419" w:type="dxa"/>
            <w:vAlign w:val="center"/>
          </w:tcPr>
          <w:p w14:paraId="16EE2773" w14:textId="77777777" w:rsidR="00C13061" w:rsidRPr="00502238" w:rsidRDefault="00C13061" w:rsidP="003C2A82">
            <w:pPr>
              <w:spacing w:after="0" w:line="240" w:lineRule="auto"/>
              <w:jc w:val="center"/>
              <w:rPr>
                <w:rFonts w:ascii="Cambria" w:hAnsi="Cambria"/>
                <w:b/>
                <w:sz w:val="20"/>
                <w:szCs w:val="20"/>
              </w:rPr>
            </w:pPr>
            <w:r w:rsidRPr="00502238">
              <w:rPr>
                <w:rFonts w:ascii="Cambria" w:hAnsi="Cambria"/>
                <w:b/>
                <w:sz w:val="20"/>
                <w:szCs w:val="20"/>
              </w:rPr>
              <w:t>Codul competenței</w:t>
            </w:r>
          </w:p>
        </w:tc>
        <w:tc>
          <w:tcPr>
            <w:tcW w:w="9072" w:type="dxa"/>
            <w:vAlign w:val="center"/>
          </w:tcPr>
          <w:p w14:paraId="496C1BD4" w14:textId="77777777" w:rsidR="00C13061" w:rsidRPr="00502238" w:rsidRDefault="00C13061" w:rsidP="003C2A82">
            <w:pPr>
              <w:spacing w:after="0" w:line="240" w:lineRule="auto"/>
              <w:rPr>
                <w:rFonts w:ascii="Cambria" w:hAnsi="Cambria"/>
                <w:b/>
                <w:sz w:val="20"/>
                <w:szCs w:val="20"/>
              </w:rPr>
            </w:pPr>
            <w:r w:rsidRPr="00502238">
              <w:rPr>
                <w:rFonts w:ascii="Cambria" w:hAnsi="Cambria"/>
                <w:b/>
                <w:bCs/>
                <w:sz w:val="20"/>
                <w:szCs w:val="20"/>
              </w:rPr>
              <w:t>Competență</w:t>
            </w:r>
          </w:p>
        </w:tc>
      </w:tr>
      <w:tr w:rsidR="00C13061" w:rsidRPr="00502238" w14:paraId="1BF78F84" w14:textId="77777777" w:rsidTr="003C2A82">
        <w:trPr>
          <w:cantSplit/>
          <w:trHeight w:val="397"/>
        </w:trPr>
        <w:tc>
          <w:tcPr>
            <w:tcW w:w="1419" w:type="dxa"/>
            <w:vAlign w:val="center"/>
          </w:tcPr>
          <w:p w14:paraId="325CD69D" w14:textId="77777777" w:rsidR="00C13061" w:rsidRPr="00502238" w:rsidRDefault="00C13061" w:rsidP="003C2A82">
            <w:pPr>
              <w:spacing w:after="0" w:line="240" w:lineRule="auto"/>
              <w:jc w:val="center"/>
              <w:rPr>
                <w:rFonts w:ascii="Cambria" w:hAnsi="Cambria"/>
                <w:b/>
                <w:color w:val="0070C0"/>
                <w:sz w:val="20"/>
                <w:szCs w:val="20"/>
              </w:rPr>
            </w:pPr>
            <w:r w:rsidRPr="00502238">
              <w:rPr>
                <w:rFonts w:ascii="Cambria" w:hAnsi="Cambria"/>
                <w:b/>
                <w:color w:val="0070C0"/>
                <w:sz w:val="20"/>
                <w:szCs w:val="20"/>
              </w:rPr>
              <w:t>CT2</w:t>
            </w:r>
          </w:p>
        </w:tc>
        <w:tc>
          <w:tcPr>
            <w:tcW w:w="9072" w:type="dxa"/>
            <w:vAlign w:val="center"/>
          </w:tcPr>
          <w:p w14:paraId="2EA21B21" w14:textId="324E854D" w:rsidR="00C13061" w:rsidRPr="00502238" w:rsidRDefault="009D2A87" w:rsidP="003C2A82">
            <w:pPr>
              <w:rPr>
                <w:rFonts w:ascii="Cambria" w:hAnsi="Cambria"/>
                <w:sz w:val="20"/>
                <w:szCs w:val="20"/>
              </w:rPr>
            </w:pPr>
            <w:r w:rsidRPr="009D2A87">
              <w:rPr>
                <w:rStyle w:val="fontstyle01"/>
                <w:rFonts w:ascii="Cambria" w:hAnsi="Cambria"/>
              </w:rPr>
              <w:t>Realizarea unor activităţi în echipă multidisciplinară utilizând abilităţi de comunicare interpersonală pentru îndeplinirea obiectivelor propuse</w:t>
            </w:r>
          </w:p>
        </w:tc>
      </w:tr>
      <w:tr w:rsidR="00C13061" w:rsidRPr="00502238" w14:paraId="6DB1931F" w14:textId="77777777" w:rsidTr="003C2A82">
        <w:trPr>
          <w:cantSplit/>
          <w:trHeight w:val="397"/>
        </w:trPr>
        <w:tc>
          <w:tcPr>
            <w:tcW w:w="1419" w:type="dxa"/>
            <w:vAlign w:val="center"/>
          </w:tcPr>
          <w:p w14:paraId="03497C38" w14:textId="77777777" w:rsidR="00C13061" w:rsidRPr="00502238" w:rsidRDefault="00C13061" w:rsidP="003C2A82">
            <w:pPr>
              <w:spacing w:after="0" w:line="240" w:lineRule="auto"/>
              <w:jc w:val="center"/>
              <w:rPr>
                <w:rFonts w:ascii="Cambria" w:hAnsi="Cambria"/>
                <w:b/>
                <w:color w:val="0070C0"/>
                <w:sz w:val="20"/>
                <w:szCs w:val="20"/>
              </w:rPr>
            </w:pPr>
            <w:r w:rsidRPr="00502238">
              <w:rPr>
                <w:rFonts w:ascii="Cambria" w:hAnsi="Cambria"/>
                <w:b/>
                <w:color w:val="0070C0"/>
                <w:sz w:val="20"/>
                <w:szCs w:val="20"/>
              </w:rPr>
              <w:t>CT3</w:t>
            </w:r>
          </w:p>
        </w:tc>
        <w:tc>
          <w:tcPr>
            <w:tcW w:w="9072" w:type="dxa"/>
            <w:vAlign w:val="center"/>
          </w:tcPr>
          <w:p w14:paraId="352F2BD6" w14:textId="2A722277" w:rsidR="00C13061" w:rsidRPr="00502238" w:rsidRDefault="009D2A87" w:rsidP="003C2A82">
            <w:pPr>
              <w:rPr>
                <w:rFonts w:ascii="Cambria" w:hAnsi="Cambria"/>
                <w:sz w:val="20"/>
                <w:szCs w:val="20"/>
              </w:rPr>
            </w:pPr>
            <w:r w:rsidRPr="009D2A87">
              <w:rPr>
                <w:rStyle w:val="fontstyle01"/>
                <w:rFonts w:ascii="Cambria" w:hAnsi="Cambria"/>
              </w:rPr>
              <w:t>Utilizarea eficientă a surselor informaţionale şi a resurselor de comunicare şi formare profesională asistată, atât în limba română, cât şi într-o limbă de circulaţie internaţională.</w:t>
            </w:r>
          </w:p>
        </w:tc>
      </w:tr>
    </w:tbl>
    <w:p w14:paraId="5066100F" w14:textId="77777777" w:rsidR="00C13061" w:rsidRPr="00502238" w:rsidRDefault="00C13061" w:rsidP="00C13061">
      <w:pPr>
        <w:spacing w:after="0"/>
        <w:ind w:hanging="425"/>
        <w:rPr>
          <w:rFonts w:ascii="Cambria" w:hAnsi="Cambria"/>
          <w:b/>
          <w:sz w:val="20"/>
          <w:szCs w:val="20"/>
        </w:rPr>
      </w:pPr>
    </w:p>
    <w:p w14:paraId="7682FCC4" w14:textId="77777777" w:rsidR="00C13061" w:rsidRPr="00502238" w:rsidRDefault="00C13061" w:rsidP="00C13061">
      <w:pPr>
        <w:spacing w:after="0"/>
        <w:ind w:hanging="425"/>
        <w:rPr>
          <w:rFonts w:ascii="Cambria" w:hAnsi="Cambria"/>
          <w:bCs/>
          <w:sz w:val="20"/>
          <w:szCs w:val="20"/>
        </w:rPr>
      </w:pPr>
      <w:r w:rsidRPr="00502238">
        <w:rPr>
          <w:rFonts w:ascii="Cambria" w:hAnsi="Cambria"/>
          <w:b/>
          <w:sz w:val="20"/>
          <w:szCs w:val="20"/>
        </w:rPr>
        <w:t xml:space="preserve">6.2. Rezultatele învățării specifice programului de studii </w:t>
      </w:r>
      <w:r w:rsidRPr="00502238">
        <w:rPr>
          <w:rFonts w:ascii="Cambria" w:eastAsia="Times New Roman" w:hAnsi="Cambria" w:cs="Times New Roman"/>
          <w:bCs/>
          <w:sz w:val="20"/>
          <w:szCs w:val="20"/>
          <w:lang w:eastAsia="zh-CN"/>
        </w:rPr>
        <w:t>(se preiau din planul de învățământ)</w:t>
      </w:r>
      <w:r w:rsidRPr="00502238">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C13061" w:rsidRPr="00502238" w14:paraId="0892E5B4" w14:textId="77777777" w:rsidTr="003C2A82">
        <w:trPr>
          <w:cantSplit/>
          <w:trHeight w:val="397"/>
        </w:trPr>
        <w:tc>
          <w:tcPr>
            <w:tcW w:w="10491" w:type="dxa"/>
            <w:gridSpan w:val="3"/>
            <w:vAlign w:val="center"/>
          </w:tcPr>
          <w:p w14:paraId="1A27EBEF" w14:textId="77777777" w:rsidR="00C13061" w:rsidRPr="00502238" w:rsidRDefault="00C13061" w:rsidP="003C2A82">
            <w:pPr>
              <w:spacing w:after="0" w:line="240" w:lineRule="auto"/>
              <w:jc w:val="center"/>
              <w:rPr>
                <w:rFonts w:ascii="Cambria" w:hAnsi="Cambria"/>
                <w:b/>
                <w:bCs/>
                <w:sz w:val="20"/>
                <w:szCs w:val="20"/>
              </w:rPr>
            </w:pPr>
            <w:r w:rsidRPr="00502238">
              <w:rPr>
                <w:rFonts w:ascii="Cambria" w:hAnsi="Cambria"/>
                <w:b/>
                <w:bCs/>
                <w:sz w:val="20"/>
                <w:szCs w:val="20"/>
              </w:rPr>
              <w:t>Rezultatele învățării vizate prin disciplină</w:t>
            </w:r>
          </w:p>
        </w:tc>
      </w:tr>
      <w:tr w:rsidR="00C13061" w:rsidRPr="00502238" w14:paraId="3072CFB6" w14:textId="77777777" w:rsidTr="003C2A82">
        <w:trPr>
          <w:cantSplit/>
          <w:trHeight w:val="397"/>
        </w:trPr>
        <w:tc>
          <w:tcPr>
            <w:tcW w:w="1419" w:type="dxa"/>
            <w:vAlign w:val="center"/>
          </w:tcPr>
          <w:p w14:paraId="0682CE83" w14:textId="77777777" w:rsidR="00C13061" w:rsidRPr="00502238" w:rsidRDefault="00C13061" w:rsidP="003C2A82">
            <w:pPr>
              <w:spacing w:after="0" w:line="240" w:lineRule="auto"/>
              <w:jc w:val="center"/>
              <w:rPr>
                <w:rFonts w:ascii="Cambria" w:hAnsi="Cambria"/>
                <w:b/>
                <w:bCs/>
                <w:sz w:val="20"/>
                <w:szCs w:val="20"/>
              </w:rPr>
            </w:pPr>
            <w:r w:rsidRPr="00502238">
              <w:rPr>
                <w:rFonts w:ascii="Cambria" w:hAnsi="Cambria"/>
                <w:b/>
                <w:sz w:val="20"/>
                <w:szCs w:val="20"/>
              </w:rPr>
              <w:t>Codul competenței</w:t>
            </w:r>
          </w:p>
        </w:tc>
        <w:tc>
          <w:tcPr>
            <w:tcW w:w="4819" w:type="dxa"/>
            <w:vAlign w:val="center"/>
          </w:tcPr>
          <w:p w14:paraId="633919D5" w14:textId="77777777" w:rsidR="00C13061" w:rsidRPr="00502238" w:rsidRDefault="00C13061" w:rsidP="003C2A82">
            <w:pPr>
              <w:spacing w:after="0" w:line="240" w:lineRule="auto"/>
              <w:jc w:val="center"/>
              <w:rPr>
                <w:rFonts w:ascii="Cambria" w:hAnsi="Cambria"/>
                <w:b/>
                <w:sz w:val="20"/>
                <w:szCs w:val="20"/>
              </w:rPr>
            </w:pPr>
            <w:r w:rsidRPr="00502238">
              <w:rPr>
                <w:rFonts w:ascii="Cambria" w:hAnsi="Cambria"/>
                <w:b/>
                <w:sz w:val="20"/>
                <w:szCs w:val="20"/>
              </w:rPr>
              <w:t>Cunoștințe și înțelegere</w:t>
            </w:r>
          </w:p>
          <w:p w14:paraId="20A0DA98" w14:textId="77777777" w:rsidR="00C13061" w:rsidRPr="00502238" w:rsidRDefault="00C13061" w:rsidP="003C2A82">
            <w:pPr>
              <w:spacing w:after="0" w:line="240" w:lineRule="auto"/>
              <w:jc w:val="center"/>
              <w:rPr>
                <w:rFonts w:ascii="Cambria" w:hAnsi="Cambria"/>
                <w:b/>
                <w:bCs/>
                <w:sz w:val="20"/>
                <w:szCs w:val="20"/>
              </w:rPr>
            </w:pPr>
            <w:r w:rsidRPr="00502238">
              <w:rPr>
                <w:rFonts w:ascii="Cambria" w:hAnsi="Cambria"/>
                <w:b/>
                <w:sz w:val="20"/>
                <w:szCs w:val="20"/>
              </w:rPr>
              <w:t>(Knowledge and understanding)</w:t>
            </w:r>
          </w:p>
        </w:tc>
        <w:tc>
          <w:tcPr>
            <w:tcW w:w="4253" w:type="dxa"/>
            <w:vAlign w:val="center"/>
          </w:tcPr>
          <w:p w14:paraId="55EEC75E" w14:textId="77777777" w:rsidR="00C13061" w:rsidRPr="00502238" w:rsidRDefault="00C13061" w:rsidP="003C2A82">
            <w:pPr>
              <w:spacing w:after="0" w:line="240" w:lineRule="auto"/>
              <w:jc w:val="center"/>
              <w:rPr>
                <w:rFonts w:ascii="Cambria" w:hAnsi="Cambria"/>
                <w:b/>
                <w:sz w:val="20"/>
                <w:szCs w:val="20"/>
              </w:rPr>
            </w:pPr>
            <w:r w:rsidRPr="00502238">
              <w:rPr>
                <w:rFonts w:ascii="Cambria" w:hAnsi="Cambria"/>
                <w:b/>
                <w:sz w:val="20"/>
                <w:szCs w:val="20"/>
              </w:rPr>
              <w:t>Abilități academice specifice</w:t>
            </w:r>
          </w:p>
          <w:p w14:paraId="44634C4C" w14:textId="77777777" w:rsidR="00C13061" w:rsidRPr="00502238" w:rsidRDefault="00C13061" w:rsidP="003C2A82">
            <w:pPr>
              <w:spacing w:after="0" w:line="240" w:lineRule="auto"/>
              <w:jc w:val="center"/>
              <w:rPr>
                <w:rFonts w:ascii="Cambria" w:hAnsi="Cambria"/>
                <w:b/>
                <w:bCs/>
                <w:sz w:val="20"/>
                <w:szCs w:val="20"/>
              </w:rPr>
            </w:pPr>
            <w:r w:rsidRPr="00502238">
              <w:rPr>
                <w:rFonts w:ascii="Cambria" w:hAnsi="Cambria"/>
                <w:b/>
                <w:sz w:val="20"/>
                <w:szCs w:val="20"/>
              </w:rPr>
              <w:t>(Specific academic skills)</w:t>
            </w:r>
          </w:p>
        </w:tc>
      </w:tr>
      <w:tr w:rsidR="00C13061" w:rsidRPr="00502238" w14:paraId="53F00044" w14:textId="77777777" w:rsidTr="003C2A82">
        <w:trPr>
          <w:cantSplit/>
          <w:trHeight w:val="397"/>
        </w:trPr>
        <w:tc>
          <w:tcPr>
            <w:tcW w:w="1419" w:type="dxa"/>
            <w:vAlign w:val="center"/>
          </w:tcPr>
          <w:p w14:paraId="3F973343" w14:textId="77777777" w:rsidR="00C13061" w:rsidRPr="00502238" w:rsidRDefault="00C13061" w:rsidP="003C2A82">
            <w:pPr>
              <w:spacing w:after="0" w:line="240" w:lineRule="auto"/>
              <w:jc w:val="center"/>
              <w:rPr>
                <w:rFonts w:ascii="Cambria" w:hAnsi="Cambria"/>
                <w:color w:val="0070C0"/>
                <w:sz w:val="20"/>
                <w:szCs w:val="20"/>
              </w:rPr>
            </w:pPr>
            <w:r w:rsidRPr="00502238">
              <w:rPr>
                <w:rFonts w:ascii="Cambria" w:hAnsi="Cambria"/>
                <w:b/>
                <w:color w:val="0070C0"/>
                <w:sz w:val="20"/>
                <w:szCs w:val="20"/>
              </w:rPr>
              <w:t>CP1</w:t>
            </w:r>
          </w:p>
        </w:tc>
        <w:tc>
          <w:tcPr>
            <w:tcW w:w="4819" w:type="dxa"/>
            <w:vAlign w:val="center"/>
          </w:tcPr>
          <w:p w14:paraId="7355987C" w14:textId="03E3AA06" w:rsidR="00C13061" w:rsidRPr="00502238" w:rsidRDefault="004A14DC" w:rsidP="003C2A82">
            <w:pPr>
              <w:spacing w:after="0" w:line="240" w:lineRule="auto"/>
              <w:rPr>
                <w:rFonts w:ascii="Cambria" w:hAnsi="Cambria"/>
                <w:sz w:val="20"/>
                <w:szCs w:val="20"/>
              </w:rPr>
            </w:pPr>
            <w:r w:rsidRPr="004A14DC">
              <w:rPr>
                <w:rFonts w:ascii="Cambria" w:hAnsi="Cambria"/>
                <w:sz w:val="20"/>
                <w:szCs w:val="20"/>
              </w:rPr>
              <w:t xml:space="preserve">Studentul/absolventul identifică și definește/explică concepte fundamentale de chimie (generală, anorganică, organică, analitică și chimie fizică) folosite în literatura de specialitate.    </w:t>
            </w:r>
          </w:p>
        </w:tc>
        <w:tc>
          <w:tcPr>
            <w:tcW w:w="4253" w:type="dxa"/>
            <w:vAlign w:val="center"/>
          </w:tcPr>
          <w:p w14:paraId="4A9BBEB5" w14:textId="287F5AEF" w:rsidR="00C13061" w:rsidRPr="00502238" w:rsidRDefault="004A14DC" w:rsidP="003C2A82">
            <w:pPr>
              <w:spacing w:after="0" w:line="240" w:lineRule="auto"/>
              <w:rPr>
                <w:rFonts w:ascii="Cambria" w:hAnsi="Cambria"/>
                <w:sz w:val="20"/>
                <w:szCs w:val="20"/>
              </w:rPr>
            </w:pPr>
            <w:r w:rsidRPr="004A14DC">
              <w:rPr>
                <w:rFonts w:ascii="Cambria" w:hAnsi="Cambria"/>
                <w:sz w:val="20"/>
                <w:szCs w:val="20"/>
              </w:rPr>
              <w:t xml:space="preserve">Studentul/absolventul analizează și evaluează corect noțiunile fundamentale din domeniul chimiei, aplică teoriile și conceptele fundamentele pentru redarea și interpretarea caracteristicilor sistemelor chimice.    </w:t>
            </w:r>
          </w:p>
        </w:tc>
      </w:tr>
      <w:tr w:rsidR="00C13061" w:rsidRPr="00502238" w14:paraId="09E7A960" w14:textId="77777777" w:rsidTr="003C2A82">
        <w:trPr>
          <w:cantSplit/>
          <w:trHeight w:val="397"/>
        </w:trPr>
        <w:tc>
          <w:tcPr>
            <w:tcW w:w="1419" w:type="dxa"/>
            <w:vAlign w:val="center"/>
          </w:tcPr>
          <w:p w14:paraId="39471ABA" w14:textId="77777777" w:rsidR="00C13061" w:rsidRPr="00502238" w:rsidRDefault="00C13061" w:rsidP="003C2A82">
            <w:pPr>
              <w:spacing w:after="0" w:line="240" w:lineRule="auto"/>
              <w:jc w:val="center"/>
              <w:rPr>
                <w:rFonts w:ascii="Cambria" w:hAnsi="Cambria"/>
                <w:color w:val="0070C0"/>
                <w:sz w:val="20"/>
                <w:szCs w:val="20"/>
              </w:rPr>
            </w:pPr>
            <w:r w:rsidRPr="00502238">
              <w:rPr>
                <w:rFonts w:ascii="Cambria" w:hAnsi="Cambria"/>
                <w:b/>
                <w:color w:val="0070C0"/>
                <w:sz w:val="20"/>
                <w:szCs w:val="20"/>
              </w:rPr>
              <w:lastRenderedPageBreak/>
              <w:t>CP4</w:t>
            </w:r>
          </w:p>
        </w:tc>
        <w:tc>
          <w:tcPr>
            <w:tcW w:w="4819" w:type="dxa"/>
            <w:vAlign w:val="center"/>
          </w:tcPr>
          <w:p w14:paraId="6182CB64" w14:textId="40DDF0F8" w:rsidR="00C13061" w:rsidRPr="00502238" w:rsidRDefault="004A14DC" w:rsidP="003C2A82">
            <w:pPr>
              <w:spacing w:after="0" w:line="240" w:lineRule="auto"/>
              <w:rPr>
                <w:rFonts w:ascii="Cambria" w:hAnsi="Cambria"/>
                <w:sz w:val="20"/>
                <w:szCs w:val="20"/>
              </w:rPr>
            </w:pPr>
            <w:r w:rsidRPr="004A14DC">
              <w:rPr>
                <w:rFonts w:ascii="Cambria" w:hAnsi="Cambria"/>
                <w:sz w:val="20"/>
                <w:szCs w:val="20"/>
              </w:rPr>
              <w:t xml:space="preserve">Studentul/absolventul descrie principiile fundamentale și modul de funcționare a echipamentelor și aparatelor din laboratoarele chimice.    </w:t>
            </w:r>
          </w:p>
        </w:tc>
        <w:tc>
          <w:tcPr>
            <w:tcW w:w="4253" w:type="dxa"/>
            <w:vAlign w:val="center"/>
          </w:tcPr>
          <w:p w14:paraId="2F2A6EC1" w14:textId="0B761D60" w:rsidR="00C13061" w:rsidRPr="00502238" w:rsidRDefault="004A14DC" w:rsidP="003C2A82">
            <w:pPr>
              <w:spacing w:after="0" w:line="240" w:lineRule="auto"/>
              <w:rPr>
                <w:rFonts w:ascii="Cambria" w:hAnsi="Cambria"/>
                <w:sz w:val="20"/>
                <w:szCs w:val="20"/>
              </w:rPr>
            </w:pPr>
            <w:r w:rsidRPr="004A14DC">
              <w:rPr>
                <w:rFonts w:ascii="Cambria" w:hAnsi="Cambria"/>
                <w:sz w:val="20"/>
                <w:szCs w:val="20"/>
              </w:rPr>
              <w:t xml:space="preserve">Studentul/absolventul operează/manipulează corect și eficient echipamentele din laboratoarele chimice, alege proceduri specifice de analiză a compușilor chimici, explică și sistematizează rezultatele obținute. Studentul/absolventul selectează corect parametrii fizico-chimici pentru realizarea experimentelor.   </w:t>
            </w:r>
          </w:p>
        </w:tc>
      </w:tr>
      <w:tr w:rsidR="00C13061" w:rsidRPr="00502238" w14:paraId="45D47CC5" w14:textId="77777777" w:rsidTr="003C2A82">
        <w:trPr>
          <w:cantSplit/>
          <w:trHeight w:val="397"/>
        </w:trPr>
        <w:tc>
          <w:tcPr>
            <w:tcW w:w="1419" w:type="dxa"/>
            <w:vAlign w:val="center"/>
          </w:tcPr>
          <w:p w14:paraId="17597163" w14:textId="2D53EDB3" w:rsidR="00C13061" w:rsidRPr="00502238" w:rsidRDefault="00C13061" w:rsidP="004A14DC">
            <w:pPr>
              <w:spacing w:after="0" w:line="240" w:lineRule="auto"/>
              <w:jc w:val="center"/>
              <w:rPr>
                <w:rFonts w:ascii="Cambria" w:hAnsi="Cambria"/>
                <w:color w:val="0070C0"/>
                <w:sz w:val="20"/>
                <w:szCs w:val="20"/>
              </w:rPr>
            </w:pPr>
            <w:r w:rsidRPr="00502238">
              <w:rPr>
                <w:rFonts w:ascii="Cambria" w:hAnsi="Cambria"/>
                <w:b/>
                <w:color w:val="0070C0"/>
                <w:sz w:val="20"/>
                <w:szCs w:val="20"/>
              </w:rPr>
              <w:t>CP</w:t>
            </w:r>
            <w:r w:rsidR="004A14DC">
              <w:rPr>
                <w:rFonts w:ascii="Cambria" w:hAnsi="Cambria"/>
                <w:b/>
                <w:color w:val="0070C0"/>
                <w:sz w:val="20"/>
                <w:szCs w:val="20"/>
              </w:rPr>
              <w:t>7</w:t>
            </w:r>
          </w:p>
        </w:tc>
        <w:tc>
          <w:tcPr>
            <w:tcW w:w="4819" w:type="dxa"/>
            <w:vAlign w:val="center"/>
          </w:tcPr>
          <w:p w14:paraId="3AB8D515" w14:textId="2D2D1B6C" w:rsidR="00C13061" w:rsidRPr="00502238" w:rsidRDefault="004A14DC" w:rsidP="003C2A82">
            <w:pPr>
              <w:spacing w:after="0" w:line="240" w:lineRule="auto"/>
              <w:rPr>
                <w:rFonts w:ascii="Cambria" w:hAnsi="Cambria"/>
                <w:sz w:val="20"/>
                <w:szCs w:val="20"/>
              </w:rPr>
            </w:pPr>
            <w:r w:rsidRPr="004A14DC">
              <w:rPr>
                <w:rFonts w:ascii="Cambria" w:hAnsi="Cambria"/>
                <w:sz w:val="20"/>
                <w:szCs w:val="20"/>
              </w:rPr>
              <w:t xml:space="preserve">Studentul/absolventul formulează soluții pentru probleme chimice complexe, inclusiv cu respectarea normelor de mediu.  </w:t>
            </w:r>
          </w:p>
        </w:tc>
        <w:tc>
          <w:tcPr>
            <w:tcW w:w="4253" w:type="dxa"/>
            <w:vAlign w:val="center"/>
          </w:tcPr>
          <w:p w14:paraId="47B35519" w14:textId="781D0179" w:rsidR="00C13061" w:rsidRPr="00502238" w:rsidRDefault="004A14DC" w:rsidP="003C2A82">
            <w:pPr>
              <w:spacing w:after="0" w:line="240" w:lineRule="auto"/>
              <w:rPr>
                <w:rFonts w:ascii="Cambria" w:hAnsi="Cambria"/>
                <w:sz w:val="20"/>
                <w:szCs w:val="20"/>
              </w:rPr>
            </w:pPr>
            <w:r w:rsidRPr="004A14DC">
              <w:rPr>
                <w:rFonts w:ascii="Cambria" w:hAnsi="Cambria"/>
                <w:sz w:val="20"/>
                <w:szCs w:val="20"/>
              </w:rPr>
              <w:t xml:space="preserve">Studentul/absolventul rezolvă probleme complexe de chimie utilizând metode specifice domeniilor conexe.  </w:t>
            </w:r>
          </w:p>
        </w:tc>
      </w:tr>
      <w:tr w:rsidR="00C13061" w:rsidRPr="00502238" w14:paraId="6F39C48A" w14:textId="77777777" w:rsidTr="003C2A82">
        <w:trPr>
          <w:cantSplit/>
          <w:trHeight w:val="397"/>
        </w:trPr>
        <w:tc>
          <w:tcPr>
            <w:tcW w:w="1419" w:type="dxa"/>
            <w:vAlign w:val="center"/>
          </w:tcPr>
          <w:p w14:paraId="03C35F7F" w14:textId="77777777" w:rsidR="00C13061" w:rsidRPr="00502238" w:rsidRDefault="00C13061" w:rsidP="003C2A82">
            <w:pPr>
              <w:spacing w:after="0" w:line="240" w:lineRule="auto"/>
              <w:jc w:val="center"/>
              <w:rPr>
                <w:rFonts w:ascii="Cambria" w:hAnsi="Cambria"/>
                <w:color w:val="0070C0"/>
                <w:sz w:val="20"/>
                <w:szCs w:val="20"/>
              </w:rPr>
            </w:pPr>
            <w:r w:rsidRPr="00502238">
              <w:rPr>
                <w:rFonts w:ascii="Cambria" w:hAnsi="Cambria"/>
                <w:b/>
                <w:color w:val="0070C0"/>
                <w:sz w:val="20"/>
                <w:szCs w:val="20"/>
              </w:rPr>
              <w:t>CT2</w:t>
            </w:r>
          </w:p>
        </w:tc>
        <w:tc>
          <w:tcPr>
            <w:tcW w:w="4819" w:type="dxa"/>
            <w:vAlign w:val="center"/>
          </w:tcPr>
          <w:p w14:paraId="79333B03" w14:textId="77777777" w:rsidR="00C13061" w:rsidRPr="00502238" w:rsidRDefault="00C13061" w:rsidP="003C2A82">
            <w:pPr>
              <w:spacing w:after="0" w:line="240" w:lineRule="auto"/>
              <w:rPr>
                <w:rFonts w:ascii="Cambria" w:hAnsi="Cambria"/>
                <w:sz w:val="20"/>
                <w:szCs w:val="20"/>
              </w:rPr>
            </w:pPr>
            <w:r w:rsidRPr="00502238">
              <w:rPr>
                <w:rFonts w:ascii="Cambria" w:hAnsi="Cambria"/>
                <w:sz w:val="20"/>
                <w:szCs w:val="20"/>
              </w:rPr>
              <w:t>...</w:t>
            </w:r>
          </w:p>
        </w:tc>
        <w:tc>
          <w:tcPr>
            <w:tcW w:w="4253" w:type="dxa"/>
            <w:vAlign w:val="center"/>
          </w:tcPr>
          <w:p w14:paraId="3D6BE4EA" w14:textId="77777777" w:rsidR="00C13061" w:rsidRPr="00502238" w:rsidRDefault="00C13061" w:rsidP="003C2A82">
            <w:pPr>
              <w:spacing w:after="0" w:line="240" w:lineRule="auto"/>
              <w:rPr>
                <w:rFonts w:ascii="Cambria" w:hAnsi="Cambria"/>
                <w:sz w:val="20"/>
                <w:szCs w:val="20"/>
              </w:rPr>
            </w:pPr>
            <w:r w:rsidRPr="00502238">
              <w:rPr>
                <w:rFonts w:ascii="Cambria" w:hAnsi="Cambria"/>
                <w:sz w:val="20"/>
                <w:szCs w:val="20"/>
              </w:rPr>
              <w:t>...</w:t>
            </w:r>
          </w:p>
        </w:tc>
      </w:tr>
      <w:tr w:rsidR="00C13061" w:rsidRPr="00502238" w14:paraId="1E2F30AF" w14:textId="77777777" w:rsidTr="003C2A82">
        <w:trPr>
          <w:cantSplit/>
          <w:trHeight w:val="397"/>
        </w:trPr>
        <w:tc>
          <w:tcPr>
            <w:tcW w:w="1419" w:type="dxa"/>
            <w:vAlign w:val="center"/>
          </w:tcPr>
          <w:p w14:paraId="1635D2AE" w14:textId="77777777" w:rsidR="00C13061" w:rsidRPr="00502238" w:rsidRDefault="00C13061" w:rsidP="003C2A82">
            <w:pPr>
              <w:spacing w:after="0" w:line="240" w:lineRule="auto"/>
              <w:jc w:val="center"/>
              <w:rPr>
                <w:rFonts w:ascii="Cambria" w:hAnsi="Cambria"/>
                <w:color w:val="0070C0"/>
                <w:sz w:val="20"/>
                <w:szCs w:val="20"/>
              </w:rPr>
            </w:pPr>
            <w:r w:rsidRPr="00502238">
              <w:rPr>
                <w:rFonts w:ascii="Cambria" w:hAnsi="Cambria"/>
                <w:b/>
                <w:color w:val="0070C0"/>
                <w:sz w:val="20"/>
                <w:szCs w:val="20"/>
              </w:rPr>
              <w:t>CT3</w:t>
            </w:r>
          </w:p>
        </w:tc>
        <w:tc>
          <w:tcPr>
            <w:tcW w:w="4819" w:type="dxa"/>
            <w:vAlign w:val="center"/>
          </w:tcPr>
          <w:p w14:paraId="29E00A18" w14:textId="77777777" w:rsidR="00C13061" w:rsidRPr="00502238" w:rsidRDefault="00C13061" w:rsidP="003C2A82">
            <w:pPr>
              <w:spacing w:after="0" w:line="240" w:lineRule="auto"/>
              <w:rPr>
                <w:rFonts w:ascii="Cambria" w:hAnsi="Cambria"/>
                <w:sz w:val="20"/>
                <w:szCs w:val="20"/>
              </w:rPr>
            </w:pPr>
            <w:r w:rsidRPr="00502238">
              <w:rPr>
                <w:rFonts w:ascii="Cambria" w:hAnsi="Cambria"/>
                <w:sz w:val="20"/>
                <w:szCs w:val="20"/>
              </w:rPr>
              <w:t>...</w:t>
            </w:r>
          </w:p>
        </w:tc>
        <w:tc>
          <w:tcPr>
            <w:tcW w:w="4253" w:type="dxa"/>
            <w:vAlign w:val="center"/>
          </w:tcPr>
          <w:p w14:paraId="12F00CFE" w14:textId="77777777" w:rsidR="00C13061" w:rsidRPr="00502238" w:rsidRDefault="00C13061" w:rsidP="003C2A82">
            <w:pPr>
              <w:spacing w:after="0" w:line="240" w:lineRule="auto"/>
              <w:rPr>
                <w:rFonts w:ascii="Cambria" w:hAnsi="Cambria"/>
                <w:sz w:val="20"/>
                <w:szCs w:val="20"/>
              </w:rPr>
            </w:pPr>
            <w:r w:rsidRPr="00502238">
              <w:rPr>
                <w:rFonts w:ascii="Cambria" w:hAnsi="Cambria"/>
                <w:sz w:val="20"/>
                <w:szCs w:val="20"/>
              </w:rPr>
              <w:t>...</w:t>
            </w:r>
          </w:p>
        </w:tc>
      </w:tr>
    </w:tbl>
    <w:p w14:paraId="136B7D32" w14:textId="77777777" w:rsidR="00C13061" w:rsidRPr="00502238" w:rsidRDefault="00C13061" w:rsidP="00C13061">
      <w:pPr>
        <w:rPr>
          <w:rFonts w:ascii="Cambria" w:hAnsi="Cambria"/>
          <w:sz w:val="20"/>
          <w:szCs w:val="20"/>
        </w:rPr>
      </w:pPr>
    </w:p>
    <w:p w14:paraId="1DAEB5EB" w14:textId="77777777" w:rsidR="00C13061" w:rsidRPr="00502238" w:rsidRDefault="00C13061" w:rsidP="00996E5F">
      <w:pPr>
        <w:spacing w:after="0"/>
        <w:rPr>
          <w:rFonts w:ascii="Cambria" w:hAnsi="Cambria"/>
          <w:b/>
          <w:sz w:val="20"/>
          <w:szCs w:val="20"/>
        </w:rPr>
      </w:pPr>
    </w:p>
    <w:p w14:paraId="5285A82D" w14:textId="77777777" w:rsidR="0086570A" w:rsidRPr="00502238" w:rsidRDefault="003F481E" w:rsidP="00657AA8">
      <w:pPr>
        <w:spacing w:after="0" w:line="240" w:lineRule="auto"/>
        <w:ind w:left="-426"/>
        <w:jc w:val="both"/>
        <w:rPr>
          <w:rFonts w:ascii="Cambria" w:hAnsi="Cambria"/>
          <w:bCs/>
          <w:color w:val="FF0000"/>
          <w:sz w:val="20"/>
          <w:szCs w:val="20"/>
        </w:rPr>
      </w:pPr>
      <w:r w:rsidRPr="00502238">
        <w:rPr>
          <w:rFonts w:ascii="Cambria" w:hAnsi="Cambria"/>
          <w:b/>
          <w:sz w:val="20"/>
          <w:szCs w:val="20"/>
        </w:rPr>
        <w:t xml:space="preserve">7. </w:t>
      </w:r>
      <w:r w:rsidR="00A5032D" w:rsidRPr="00502238">
        <w:rPr>
          <w:rFonts w:ascii="Cambria" w:hAnsi="Cambria"/>
          <w:b/>
          <w:sz w:val="20"/>
          <w:szCs w:val="20"/>
        </w:rPr>
        <w:t xml:space="preserve">Rezultatele învățării specifice disciplinei </w:t>
      </w:r>
      <w:r w:rsidR="00900F1E">
        <w:rPr>
          <w:rFonts w:ascii="Cambria" w:hAnsi="Cambria"/>
          <w:bCs/>
          <w:color w:val="FF0000"/>
          <w:sz w:val="20"/>
          <w:szCs w:val="20"/>
        </w:rPr>
        <w:t xml:space="preserve">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502238" w14:paraId="29146A9D" w14:textId="77777777" w:rsidTr="002C22AA">
        <w:trPr>
          <w:cantSplit/>
          <w:trHeight w:val="402"/>
        </w:trPr>
        <w:tc>
          <w:tcPr>
            <w:tcW w:w="10491" w:type="dxa"/>
            <w:vAlign w:val="center"/>
          </w:tcPr>
          <w:p w14:paraId="6C919BD7" w14:textId="77777777" w:rsidR="002C22AA" w:rsidRPr="00502238" w:rsidRDefault="002C22AA" w:rsidP="00F21598">
            <w:pPr>
              <w:pStyle w:val="ListParagraph"/>
              <w:spacing w:after="0" w:line="240" w:lineRule="auto"/>
              <w:rPr>
                <w:rFonts w:ascii="Cambria" w:hAnsi="Cambria"/>
                <w:b/>
                <w:sz w:val="20"/>
                <w:szCs w:val="20"/>
              </w:rPr>
            </w:pPr>
            <w:r w:rsidRPr="00502238">
              <w:rPr>
                <w:rFonts w:ascii="Cambria" w:hAnsi="Cambria"/>
                <w:b/>
                <w:sz w:val="20"/>
                <w:szCs w:val="20"/>
              </w:rPr>
              <w:t>Cunoștințe și înțelegere (Knowledge and understanding)</w:t>
            </w:r>
          </w:p>
        </w:tc>
      </w:tr>
      <w:tr w:rsidR="00C13061" w:rsidRPr="00502238" w14:paraId="7B4558DE" w14:textId="77777777" w:rsidTr="003C2A82">
        <w:trPr>
          <w:cantSplit/>
          <w:trHeight w:val="402"/>
        </w:trPr>
        <w:tc>
          <w:tcPr>
            <w:tcW w:w="10491" w:type="dxa"/>
          </w:tcPr>
          <w:p w14:paraId="0F4AC4E8" w14:textId="77777777" w:rsidR="00C13061" w:rsidRPr="00502238" w:rsidRDefault="00C13061" w:rsidP="00C13061">
            <w:pPr>
              <w:spacing w:before="100" w:beforeAutospacing="1" w:after="100" w:afterAutospacing="1"/>
              <w:rPr>
                <w:rFonts w:ascii="Cambria" w:eastAsia="Times New Roman" w:hAnsi="Cambria" w:cs="Times New Roman"/>
                <w:kern w:val="0"/>
                <w:sz w:val="20"/>
                <w:szCs w:val="20"/>
              </w:rPr>
            </w:pPr>
            <w:r w:rsidRPr="00502238">
              <w:rPr>
                <w:rFonts w:ascii="Cambria" w:eastAsia="Times New Roman" w:hAnsi="Cambria" w:cs="Times New Roman"/>
                <w:kern w:val="0"/>
                <w:sz w:val="20"/>
                <w:szCs w:val="20"/>
              </w:rPr>
              <w:t>După finalizarea cursului, studentul:</w:t>
            </w:r>
          </w:p>
          <w:p w14:paraId="4270B0C7" w14:textId="77777777" w:rsidR="00C13061" w:rsidRPr="00502238" w:rsidRDefault="00C13061" w:rsidP="00C13061">
            <w:pPr>
              <w:numPr>
                <w:ilvl w:val="0"/>
                <w:numId w:val="13"/>
              </w:numPr>
              <w:spacing w:before="100" w:beforeAutospacing="1" w:after="100" w:afterAutospacing="1" w:line="240" w:lineRule="auto"/>
              <w:rPr>
                <w:rFonts w:ascii="Cambria" w:eastAsia="Times New Roman" w:hAnsi="Cambria" w:cs="Times New Roman"/>
                <w:kern w:val="0"/>
                <w:sz w:val="20"/>
                <w:szCs w:val="20"/>
              </w:rPr>
            </w:pPr>
            <w:r w:rsidRPr="00502238">
              <w:rPr>
                <w:rFonts w:ascii="Cambria" w:eastAsia="Times New Roman" w:hAnsi="Cambria" w:cs="Times New Roman"/>
                <w:kern w:val="0"/>
                <w:sz w:val="20"/>
                <w:szCs w:val="20"/>
              </w:rPr>
              <w:t>Cunoaște conceptele fundamentale ale chimiei analitice și principiile metodelor clasice și instrumentale.</w:t>
            </w:r>
          </w:p>
          <w:p w14:paraId="783A9A7B" w14:textId="77777777" w:rsidR="00C13061" w:rsidRPr="00502238" w:rsidRDefault="00C13061" w:rsidP="00C13061">
            <w:pPr>
              <w:spacing w:after="0" w:line="240" w:lineRule="auto"/>
              <w:ind w:left="29"/>
              <w:rPr>
                <w:rFonts w:ascii="Cambria" w:hAnsi="Cambria"/>
                <w:bCs/>
                <w:sz w:val="20"/>
                <w:szCs w:val="20"/>
              </w:rPr>
            </w:pPr>
          </w:p>
        </w:tc>
      </w:tr>
      <w:tr w:rsidR="00C13061" w:rsidRPr="00502238" w14:paraId="78C3F3E0" w14:textId="77777777" w:rsidTr="003C2A82">
        <w:trPr>
          <w:cantSplit/>
          <w:trHeight w:val="402"/>
        </w:trPr>
        <w:tc>
          <w:tcPr>
            <w:tcW w:w="10491" w:type="dxa"/>
          </w:tcPr>
          <w:p w14:paraId="2E6F23FA" w14:textId="77777777" w:rsidR="00C13061" w:rsidRPr="00502238" w:rsidRDefault="00C13061" w:rsidP="00C13061">
            <w:pPr>
              <w:pStyle w:val="ListParagraph"/>
              <w:numPr>
                <w:ilvl w:val="0"/>
                <w:numId w:val="13"/>
              </w:numPr>
              <w:spacing w:after="0" w:line="240" w:lineRule="auto"/>
              <w:rPr>
                <w:rFonts w:ascii="Cambria" w:hAnsi="Cambria"/>
                <w:bCs/>
                <w:sz w:val="20"/>
                <w:szCs w:val="20"/>
              </w:rPr>
            </w:pPr>
            <w:r w:rsidRPr="00502238">
              <w:rPr>
                <w:rFonts w:ascii="Cambria" w:eastAsia="Times New Roman" w:hAnsi="Cambria" w:cs="Times New Roman"/>
                <w:kern w:val="0"/>
                <w:sz w:val="20"/>
                <w:szCs w:val="20"/>
              </w:rPr>
              <w:t xml:space="preserve">Înțelege metodele analitice clasice (gravimetrie, titrimetrie)  </w:t>
            </w:r>
          </w:p>
        </w:tc>
      </w:tr>
      <w:tr w:rsidR="00C13061" w:rsidRPr="00502238" w14:paraId="2CE02295" w14:textId="77777777" w:rsidTr="003C2A82">
        <w:trPr>
          <w:cantSplit/>
          <w:trHeight w:val="402"/>
        </w:trPr>
        <w:tc>
          <w:tcPr>
            <w:tcW w:w="10491" w:type="dxa"/>
          </w:tcPr>
          <w:p w14:paraId="106FD236" w14:textId="77777777" w:rsidR="00C13061" w:rsidRPr="00502238" w:rsidRDefault="00C13061" w:rsidP="00C13061">
            <w:pPr>
              <w:pStyle w:val="ListParagraph"/>
              <w:numPr>
                <w:ilvl w:val="0"/>
                <w:numId w:val="13"/>
              </w:numPr>
              <w:spacing w:after="0" w:line="240" w:lineRule="auto"/>
              <w:rPr>
                <w:rFonts w:ascii="Cambria" w:hAnsi="Cambria"/>
                <w:bCs/>
                <w:sz w:val="20"/>
                <w:szCs w:val="20"/>
              </w:rPr>
            </w:pPr>
            <w:r w:rsidRPr="00502238">
              <w:rPr>
                <w:rFonts w:ascii="Cambria" w:eastAsia="Times New Roman" w:hAnsi="Cambria" w:cs="Times New Roman"/>
                <w:kern w:val="0"/>
                <w:sz w:val="20"/>
                <w:szCs w:val="20"/>
              </w:rPr>
              <w:t>Cunoaște importanța prelevării și pregătirii probelor în procesul analitic.</w:t>
            </w:r>
          </w:p>
        </w:tc>
      </w:tr>
      <w:tr w:rsidR="00C13061" w:rsidRPr="00502238" w14:paraId="3FC2490A" w14:textId="77777777" w:rsidTr="003C2A82">
        <w:trPr>
          <w:cantSplit/>
          <w:trHeight w:val="402"/>
        </w:trPr>
        <w:tc>
          <w:tcPr>
            <w:tcW w:w="10491" w:type="dxa"/>
          </w:tcPr>
          <w:p w14:paraId="2D9B741D" w14:textId="77777777" w:rsidR="00C13061" w:rsidRPr="00502238" w:rsidRDefault="00C13061" w:rsidP="00C13061">
            <w:pPr>
              <w:pStyle w:val="ListParagraph"/>
              <w:numPr>
                <w:ilvl w:val="0"/>
                <w:numId w:val="13"/>
              </w:numPr>
              <w:spacing w:after="0" w:line="240" w:lineRule="auto"/>
              <w:rPr>
                <w:rFonts w:ascii="Cambria" w:hAnsi="Cambria"/>
                <w:bCs/>
                <w:sz w:val="20"/>
                <w:szCs w:val="20"/>
              </w:rPr>
            </w:pPr>
            <w:r w:rsidRPr="00502238">
              <w:rPr>
                <w:rFonts w:ascii="Cambria" w:eastAsia="Times New Roman" w:hAnsi="Cambria" w:cs="Times New Roman"/>
                <w:kern w:val="0"/>
                <w:sz w:val="20"/>
                <w:szCs w:val="20"/>
              </w:rPr>
              <w:t>Știe cum să interpreteze rezultatele analitice și să verifice fiabilitatea acestora</w:t>
            </w:r>
          </w:p>
        </w:tc>
      </w:tr>
      <w:tr w:rsidR="002C22AA" w:rsidRPr="00502238" w14:paraId="03D99DB7" w14:textId="77777777" w:rsidTr="00A5032D">
        <w:trPr>
          <w:cantSplit/>
          <w:trHeight w:val="402"/>
        </w:trPr>
        <w:tc>
          <w:tcPr>
            <w:tcW w:w="10491" w:type="dxa"/>
            <w:vAlign w:val="center"/>
          </w:tcPr>
          <w:p w14:paraId="1B78C992" w14:textId="77777777" w:rsidR="002C22AA" w:rsidRPr="00502238" w:rsidRDefault="002C22AA" w:rsidP="00F21598">
            <w:pPr>
              <w:pStyle w:val="ListParagraph"/>
              <w:spacing w:after="0" w:line="240" w:lineRule="auto"/>
              <w:rPr>
                <w:rFonts w:ascii="Cambria" w:hAnsi="Cambria"/>
                <w:b/>
                <w:sz w:val="20"/>
                <w:szCs w:val="20"/>
              </w:rPr>
            </w:pPr>
            <w:r w:rsidRPr="00502238">
              <w:rPr>
                <w:rFonts w:ascii="Cambria" w:hAnsi="Cambria"/>
                <w:b/>
                <w:sz w:val="20"/>
                <w:szCs w:val="20"/>
              </w:rPr>
              <w:t>Abilități academice specifice (Specific academic skills)</w:t>
            </w:r>
          </w:p>
        </w:tc>
      </w:tr>
      <w:tr w:rsidR="00C13061" w:rsidRPr="00502238" w14:paraId="176DDC21" w14:textId="77777777" w:rsidTr="003C2A82">
        <w:trPr>
          <w:cantSplit/>
          <w:trHeight w:val="402"/>
        </w:trPr>
        <w:tc>
          <w:tcPr>
            <w:tcW w:w="10491" w:type="dxa"/>
          </w:tcPr>
          <w:p w14:paraId="4E842762" w14:textId="77777777" w:rsidR="00C13061" w:rsidRPr="00502238" w:rsidRDefault="003431D1" w:rsidP="00C13061">
            <w:pPr>
              <w:spacing w:before="100" w:beforeAutospacing="1" w:after="100" w:afterAutospacing="1"/>
              <w:rPr>
                <w:rFonts w:ascii="Cambria" w:eastAsia="Times New Roman" w:hAnsi="Cambria" w:cs="Times New Roman"/>
                <w:kern w:val="0"/>
                <w:sz w:val="20"/>
                <w:szCs w:val="20"/>
              </w:rPr>
            </w:pPr>
            <w:r w:rsidRPr="00502238">
              <w:rPr>
                <w:rFonts w:ascii="Cambria" w:eastAsia="Times New Roman" w:hAnsi="Cambria" w:cs="Times New Roman"/>
                <w:kern w:val="0"/>
                <w:sz w:val="20"/>
                <w:szCs w:val="20"/>
              </w:rPr>
              <w:t>Studentul</w:t>
            </w:r>
            <w:r w:rsidR="00C13061" w:rsidRPr="00502238">
              <w:rPr>
                <w:rFonts w:ascii="Cambria" w:eastAsia="Times New Roman" w:hAnsi="Cambria" w:cs="Times New Roman"/>
                <w:kern w:val="0"/>
                <w:sz w:val="20"/>
                <w:szCs w:val="20"/>
              </w:rPr>
              <w:t>:</w:t>
            </w:r>
          </w:p>
          <w:p w14:paraId="3EE7B364" w14:textId="77777777" w:rsidR="00C13061" w:rsidRPr="00502238" w:rsidRDefault="00C13061" w:rsidP="00C13061">
            <w:pPr>
              <w:pStyle w:val="ListParagraph"/>
              <w:numPr>
                <w:ilvl w:val="0"/>
                <w:numId w:val="15"/>
              </w:numPr>
              <w:spacing w:before="100" w:beforeAutospacing="1" w:after="100" w:afterAutospacing="1" w:line="240" w:lineRule="auto"/>
              <w:rPr>
                <w:rFonts w:ascii="Cambria" w:eastAsia="Times New Roman" w:hAnsi="Cambria" w:cs="Times New Roman"/>
                <w:kern w:val="0"/>
                <w:sz w:val="20"/>
                <w:szCs w:val="20"/>
              </w:rPr>
            </w:pPr>
            <w:r w:rsidRPr="00502238">
              <w:rPr>
                <w:rFonts w:ascii="Cambria" w:eastAsia="Times New Roman" w:hAnsi="Cambria" w:cs="Times New Roman"/>
                <w:kern w:val="0"/>
                <w:sz w:val="20"/>
                <w:szCs w:val="20"/>
              </w:rPr>
              <w:t>Poate efectua analize chimice independent și să ia decizii privind metodele utilizate.</w:t>
            </w:r>
          </w:p>
          <w:p w14:paraId="59D9E688" w14:textId="77777777" w:rsidR="00C13061" w:rsidRPr="00502238" w:rsidRDefault="00C13061" w:rsidP="00C13061">
            <w:pPr>
              <w:spacing w:after="0" w:line="240" w:lineRule="auto"/>
              <w:ind w:left="31"/>
              <w:rPr>
                <w:rFonts w:ascii="Cambria" w:hAnsi="Cambria"/>
                <w:b/>
                <w:sz w:val="20"/>
                <w:szCs w:val="20"/>
              </w:rPr>
            </w:pPr>
          </w:p>
        </w:tc>
      </w:tr>
      <w:tr w:rsidR="00C13061" w:rsidRPr="00502238" w14:paraId="22975501" w14:textId="77777777" w:rsidTr="003C2A82">
        <w:trPr>
          <w:cantSplit/>
          <w:trHeight w:val="402"/>
        </w:trPr>
        <w:tc>
          <w:tcPr>
            <w:tcW w:w="10491" w:type="dxa"/>
          </w:tcPr>
          <w:p w14:paraId="6CA2A6F7" w14:textId="77777777" w:rsidR="00C13061" w:rsidRPr="00502238" w:rsidRDefault="00C13061" w:rsidP="00C13061">
            <w:pPr>
              <w:pStyle w:val="ListParagraph"/>
              <w:numPr>
                <w:ilvl w:val="0"/>
                <w:numId w:val="15"/>
              </w:numPr>
              <w:spacing w:before="100" w:beforeAutospacing="1" w:after="100" w:afterAutospacing="1" w:line="240" w:lineRule="auto"/>
              <w:rPr>
                <w:rFonts w:ascii="Cambria" w:eastAsia="Times New Roman" w:hAnsi="Cambria" w:cs="Times New Roman"/>
                <w:kern w:val="0"/>
                <w:sz w:val="20"/>
                <w:szCs w:val="20"/>
              </w:rPr>
            </w:pPr>
            <w:r w:rsidRPr="00502238">
              <w:rPr>
                <w:rFonts w:ascii="Cambria" w:eastAsia="Times New Roman" w:hAnsi="Cambria" w:cs="Times New Roman"/>
                <w:kern w:val="0"/>
                <w:sz w:val="20"/>
                <w:szCs w:val="20"/>
              </w:rPr>
              <w:t>Își asumă responsabilitatea pentru precizia rezultatelor.</w:t>
            </w:r>
          </w:p>
          <w:p w14:paraId="36EC4EC9" w14:textId="77777777" w:rsidR="00C13061" w:rsidRPr="00502238" w:rsidRDefault="00C13061" w:rsidP="00C13061">
            <w:pPr>
              <w:spacing w:after="0" w:line="240" w:lineRule="auto"/>
              <w:ind w:left="31"/>
              <w:rPr>
                <w:rFonts w:ascii="Cambria" w:hAnsi="Cambria"/>
                <w:b/>
                <w:sz w:val="20"/>
                <w:szCs w:val="20"/>
              </w:rPr>
            </w:pPr>
          </w:p>
        </w:tc>
      </w:tr>
      <w:tr w:rsidR="00C13061" w:rsidRPr="00502238" w14:paraId="288BCEA5" w14:textId="77777777" w:rsidTr="003C2A82">
        <w:trPr>
          <w:cantSplit/>
          <w:trHeight w:val="402"/>
        </w:trPr>
        <w:tc>
          <w:tcPr>
            <w:tcW w:w="10491" w:type="dxa"/>
          </w:tcPr>
          <w:p w14:paraId="22A4D4FE" w14:textId="77777777" w:rsidR="00C13061" w:rsidRPr="00502238" w:rsidRDefault="00C13061" w:rsidP="00C13061">
            <w:pPr>
              <w:pStyle w:val="ListParagraph"/>
              <w:numPr>
                <w:ilvl w:val="0"/>
                <w:numId w:val="15"/>
              </w:numPr>
              <w:tabs>
                <w:tab w:val="left" w:pos="2190"/>
              </w:tabs>
              <w:spacing w:after="0" w:line="240" w:lineRule="auto"/>
              <w:rPr>
                <w:rFonts w:ascii="Cambria" w:hAnsi="Cambria"/>
                <w:b/>
                <w:sz w:val="20"/>
                <w:szCs w:val="20"/>
              </w:rPr>
            </w:pPr>
            <w:r w:rsidRPr="00502238">
              <w:rPr>
                <w:rFonts w:ascii="Cambria" w:eastAsia="Times New Roman" w:hAnsi="Cambria" w:cs="Times New Roman"/>
                <w:kern w:val="0"/>
                <w:sz w:val="20"/>
                <w:szCs w:val="20"/>
              </w:rPr>
              <w:t>Poate identifica și corecta erorile din măsurători.</w:t>
            </w:r>
          </w:p>
        </w:tc>
      </w:tr>
      <w:tr w:rsidR="00C13061" w:rsidRPr="00502238" w14:paraId="479B3091" w14:textId="77777777" w:rsidTr="003C2A82">
        <w:trPr>
          <w:cantSplit/>
          <w:trHeight w:val="402"/>
        </w:trPr>
        <w:tc>
          <w:tcPr>
            <w:tcW w:w="10491" w:type="dxa"/>
          </w:tcPr>
          <w:p w14:paraId="16835687" w14:textId="77777777" w:rsidR="00C13061" w:rsidRPr="00502238" w:rsidRDefault="00C13061" w:rsidP="00C13061">
            <w:pPr>
              <w:pStyle w:val="ListParagraph"/>
              <w:numPr>
                <w:ilvl w:val="0"/>
                <w:numId w:val="15"/>
              </w:numPr>
              <w:spacing w:after="0" w:line="240" w:lineRule="auto"/>
              <w:rPr>
                <w:rFonts w:ascii="Cambria" w:hAnsi="Cambria"/>
                <w:bCs/>
                <w:sz w:val="20"/>
                <w:szCs w:val="20"/>
              </w:rPr>
            </w:pPr>
            <w:r w:rsidRPr="00502238">
              <w:rPr>
                <w:rFonts w:ascii="Cambria" w:eastAsia="Times New Roman" w:hAnsi="Cambria" w:cs="Times New Roman"/>
                <w:kern w:val="0"/>
                <w:sz w:val="20"/>
                <w:szCs w:val="20"/>
              </w:rPr>
              <w:t>Este capabil să redacteze documentația și rapoartele analitice.</w:t>
            </w:r>
          </w:p>
        </w:tc>
      </w:tr>
    </w:tbl>
    <w:p w14:paraId="27A2F502" w14:textId="77777777" w:rsidR="00BA46D7" w:rsidRPr="00502238" w:rsidRDefault="00BA46D7" w:rsidP="002A3A93">
      <w:pPr>
        <w:spacing w:after="0"/>
        <w:ind w:hanging="426"/>
        <w:rPr>
          <w:rFonts w:ascii="Cambria" w:hAnsi="Cambria"/>
          <w:b/>
          <w:sz w:val="20"/>
          <w:szCs w:val="20"/>
        </w:rPr>
      </w:pPr>
    </w:p>
    <w:p w14:paraId="319E0866" w14:textId="77777777" w:rsidR="00942AB5" w:rsidRPr="00502238" w:rsidRDefault="00942AB5" w:rsidP="002A3A93">
      <w:pPr>
        <w:spacing w:after="0"/>
        <w:ind w:hanging="426"/>
        <w:rPr>
          <w:rFonts w:ascii="Cambria" w:hAnsi="Cambria"/>
          <w:b/>
          <w:sz w:val="20"/>
          <w:szCs w:val="20"/>
        </w:rPr>
      </w:pPr>
    </w:p>
    <w:p w14:paraId="16B4ED26" w14:textId="77777777" w:rsidR="00942AB5" w:rsidRPr="00502238" w:rsidRDefault="00942AB5" w:rsidP="002A3A93">
      <w:pPr>
        <w:spacing w:after="0"/>
        <w:ind w:hanging="426"/>
        <w:rPr>
          <w:rFonts w:ascii="Cambria" w:hAnsi="Cambria"/>
          <w:b/>
          <w:sz w:val="20"/>
          <w:szCs w:val="20"/>
        </w:rPr>
      </w:pPr>
    </w:p>
    <w:p w14:paraId="35FA9835" w14:textId="77777777" w:rsidR="00942AB5" w:rsidRPr="00502238" w:rsidRDefault="00942AB5" w:rsidP="002A3A93">
      <w:pPr>
        <w:spacing w:after="0"/>
        <w:ind w:hanging="426"/>
        <w:rPr>
          <w:rFonts w:ascii="Cambria" w:hAnsi="Cambria"/>
          <w:b/>
          <w:sz w:val="20"/>
          <w:szCs w:val="20"/>
        </w:rPr>
      </w:pPr>
    </w:p>
    <w:p w14:paraId="69ADF514" w14:textId="77777777" w:rsidR="00942AB5" w:rsidRPr="00502238" w:rsidRDefault="00942AB5" w:rsidP="002A3A93">
      <w:pPr>
        <w:spacing w:after="0"/>
        <w:ind w:hanging="426"/>
        <w:rPr>
          <w:rFonts w:ascii="Cambria" w:hAnsi="Cambria"/>
          <w:b/>
          <w:sz w:val="20"/>
          <w:szCs w:val="20"/>
        </w:rPr>
      </w:pPr>
    </w:p>
    <w:p w14:paraId="519FF993" w14:textId="77777777" w:rsidR="00942AB5" w:rsidRPr="00502238" w:rsidRDefault="00942AB5" w:rsidP="002A3A93">
      <w:pPr>
        <w:spacing w:after="0"/>
        <w:ind w:hanging="426"/>
        <w:rPr>
          <w:rFonts w:ascii="Cambria" w:hAnsi="Cambria"/>
          <w:b/>
          <w:sz w:val="20"/>
          <w:szCs w:val="20"/>
        </w:rPr>
      </w:pPr>
    </w:p>
    <w:p w14:paraId="0136592B" w14:textId="77777777" w:rsidR="00942AB5" w:rsidRPr="00502238" w:rsidRDefault="00942AB5" w:rsidP="002A3A93">
      <w:pPr>
        <w:spacing w:after="0"/>
        <w:ind w:hanging="426"/>
        <w:rPr>
          <w:rFonts w:ascii="Cambria" w:hAnsi="Cambria"/>
          <w:b/>
          <w:sz w:val="20"/>
          <w:szCs w:val="20"/>
        </w:rPr>
      </w:pPr>
    </w:p>
    <w:p w14:paraId="1D077527" w14:textId="77777777" w:rsidR="00942AB5" w:rsidRPr="00502238" w:rsidRDefault="00942AB5" w:rsidP="002A3A93">
      <w:pPr>
        <w:spacing w:after="0"/>
        <w:ind w:hanging="426"/>
        <w:rPr>
          <w:rFonts w:ascii="Cambria" w:hAnsi="Cambria"/>
          <w:b/>
          <w:sz w:val="20"/>
          <w:szCs w:val="20"/>
        </w:rPr>
      </w:pPr>
    </w:p>
    <w:p w14:paraId="42262B4A" w14:textId="77777777" w:rsidR="00942AB5" w:rsidRPr="00502238" w:rsidRDefault="00942AB5" w:rsidP="002A3A93">
      <w:pPr>
        <w:spacing w:after="0"/>
        <w:ind w:hanging="426"/>
        <w:rPr>
          <w:rFonts w:ascii="Cambria" w:hAnsi="Cambria"/>
          <w:b/>
          <w:sz w:val="20"/>
          <w:szCs w:val="20"/>
        </w:rPr>
      </w:pPr>
    </w:p>
    <w:p w14:paraId="4D579E38" w14:textId="77777777" w:rsidR="00942AB5" w:rsidRPr="00502238" w:rsidRDefault="00942AB5" w:rsidP="002A3A93">
      <w:pPr>
        <w:spacing w:after="0"/>
        <w:ind w:hanging="426"/>
        <w:rPr>
          <w:rFonts w:ascii="Cambria" w:hAnsi="Cambria"/>
          <w:b/>
          <w:sz w:val="20"/>
          <w:szCs w:val="20"/>
        </w:rPr>
      </w:pPr>
    </w:p>
    <w:p w14:paraId="355DB4E5" w14:textId="77777777" w:rsidR="00996E5F" w:rsidRPr="00502238" w:rsidRDefault="002A3A93" w:rsidP="002A3A93">
      <w:pPr>
        <w:spacing w:after="0"/>
        <w:ind w:hanging="426"/>
        <w:rPr>
          <w:rFonts w:ascii="Cambria" w:hAnsi="Cambria"/>
          <w:b/>
          <w:sz w:val="20"/>
          <w:szCs w:val="20"/>
        </w:rPr>
      </w:pPr>
      <w:r w:rsidRPr="00502238">
        <w:rPr>
          <w:rFonts w:ascii="Cambria" w:hAnsi="Cambria"/>
          <w:b/>
          <w:sz w:val="20"/>
          <w:szCs w:val="20"/>
        </w:rPr>
        <w:t>8</w:t>
      </w:r>
      <w:r w:rsidR="0084063D" w:rsidRPr="00502238">
        <w:rPr>
          <w:rFonts w:ascii="Cambria" w:hAnsi="Cambria"/>
          <w:b/>
          <w:sz w:val="20"/>
          <w:szCs w:val="20"/>
        </w:rPr>
        <w:t>. 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502238" w14:paraId="2A51DD5B" w14:textId="77777777" w:rsidTr="007730F9">
        <w:trPr>
          <w:trHeight w:val="397"/>
        </w:trPr>
        <w:tc>
          <w:tcPr>
            <w:tcW w:w="3779" w:type="dxa"/>
            <w:vAlign w:val="center"/>
          </w:tcPr>
          <w:p w14:paraId="66F173E8" w14:textId="77777777" w:rsidR="002A3A93" w:rsidRPr="00502238" w:rsidRDefault="002A3A93" w:rsidP="002A3A93">
            <w:pPr>
              <w:spacing w:after="0" w:line="240" w:lineRule="auto"/>
              <w:rPr>
                <w:rFonts w:ascii="Cambria" w:eastAsia="Calibri" w:hAnsi="Cambria" w:cs="Times New Roman"/>
                <w:b/>
                <w:kern w:val="0"/>
                <w:sz w:val="20"/>
                <w:szCs w:val="20"/>
              </w:rPr>
            </w:pPr>
            <w:r w:rsidRPr="00502238">
              <w:rPr>
                <w:rFonts w:ascii="Cambria" w:eastAsia="Calibri" w:hAnsi="Cambria" w:cs="Times New Roman"/>
                <w:b/>
                <w:kern w:val="0"/>
                <w:sz w:val="20"/>
                <w:szCs w:val="20"/>
              </w:rPr>
              <w:lastRenderedPageBreak/>
              <w:t>8.1 Curs</w:t>
            </w:r>
          </w:p>
        </w:tc>
        <w:tc>
          <w:tcPr>
            <w:tcW w:w="3420" w:type="dxa"/>
            <w:vAlign w:val="center"/>
          </w:tcPr>
          <w:p w14:paraId="57F86665" w14:textId="77777777" w:rsidR="002A3A93" w:rsidRPr="00502238" w:rsidRDefault="002A3A93" w:rsidP="002A3A93">
            <w:pPr>
              <w:spacing w:after="0" w:line="240" w:lineRule="auto"/>
              <w:rPr>
                <w:rFonts w:ascii="Cambria" w:eastAsia="Calibri" w:hAnsi="Cambria" w:cs="Times New Roman"/>
                <w:b/>
                <w:kern w:val="0"/>
                <w:sz w:val="20"/>
                <w:szCs w:val="20"/>
              </w:rPr>
            </w:pPr>
            <w:r w:rsidRPr="00502238">
              <w:rPr>
                <w:rFonts w:ascii="Cambria" w:eastAsia="Calibri" w:hAnsi="Cambria" w:cs="Times New Roman"/>
                <w:b/>
                <w:kern w:val="0"/>
                <w:sz w:val="20"/>
                <w:szCs w:val="20"/>
              </w:rPr>
              <w:t>Metode de predare</w:t>
            </w:r>
            <w:r w:rsidR="00A5032D" w:rsidRPr="00502238">
              <w:rPr>
                <w:rFonts w:ascii="Cambria" w:eastAsia="Calibri" w:hAnsi="Cambria" w:cs="Times New Roman"/>
                <w:b/>
                <w:kern w:val="0"/>
                <w:sz w:val="20"/>
                <w:szCs w:val="20"/>
              </w:rPr>
              <w:t xml:space="preserve"> - învățare</w:t>
            </w:r>
          </w:p>
        </w:tc>
        <w:tc>
          <w:tcPr>
            <w:tcW w:w="3292" w:type="dxa"/>
            <w:vAlign w:val="center"/>
          </w:tcPr>
          <w:p w14:paraId="6F7D05BC" w14:textId="77777777" w:rsidR="0086570A" w:rsidRPr="00502238" w:rsidRDefault="002A3A93" w:rsidP="00FF0393">
            <w:pPr>
              <w:spacing w:after="0" w:line="240" w:lineRule="auto"/>
              <w:rPr>
                <w:rFonts w:ascii="Cambria" w:eastAsia="Calibri" w:hAnsi="Cambria" w:cs="Times New Roman"/>
                <w:b/>
                <w:kern w:val="0"/>
                <w:sz w:val="20"/>
                <w:szCs w:val="20"/>
              </w:rPr>
            </w:pPr>
            <w:r w:rsidRPr="00502238">
              <w:rPr>
                <w:rFonts w:ascii="Cambria" w:eastAsia="Calibri" w:hAnsi="Cambria" w:cs="Times New Roman"/>
                <w:b/>
                <w:kern w:val="0"/>
                <w:sz w:val="20"/>
                <w:szCs w:val="20"/>
              </w:rPr>
              <w:t>Observații</w:t>
            </w:r>
            <w:r w:rsidR="00BF0B4D" w:rsidRPr="00502238">
              <w:rPr>
                <w:rStyle w:val="FootnoteReference"/>
                <w:rFonts w:ascii="Cambria" w:eastAsia="Calibri" w:hAnsi="Cambria" w:cs="Times New Roman"/>
                <w:b/>
                <w:kern w:val="0"/>
                <w:sz w:val="20"/>
                <w:szCs w:val="20"/>
              </w:rPr>
              <w:footnoteReference w:id="3"/>
            </w:r>
          </w:p>
        </w:tc>
      </w:tr>
      <w:tr w:rsidR="00942AB5" w:rsidRPr="00502238" w14:paraId="5C9C970E" w14:textId="77777777" w:rsidTr="003C2A82">
        <w:trPr>
          <w:trHeight w:val="397"/>
        </w:trPr>
        <w:tc>
          <w:tcPr>
            <w:tcW w:w="3779" w:type="dxa"/>
          </w:tcPr>
          <w:p w14:paraId="21A5C0CE" w14:textId="77777777" w:rsidR="00942AB5" w:rsidRPr="00502238" w:rsidRDefault="00942AB5" w:rsidP="002A3A93">
            <w:pPr>
              <w:spacing w:after="0" w:line="240" w:lineRule="auto"/>
              <w:rPr>
                <w:rFonts w:ascii="Cambria" w:eastAsia="Calibri" w:hAnsi="Cambria" w:cs="Times New Roman"/>
                <w:kern w:val="0"/>
                <w:sz w:val="20"/>
                <w:szCs w:val="20"/>
              </w:rPr>
            </w:pPr>
            <w:r w:rsidRPr="00502238">
              <w:rPr>
                <w:rFonts w:ascii="Cambria" w:hAnsi="Cambria"/>
                <w:sz w:val="20"/>
                <w:szCs w:val="20"/>
              </w:rPr>
              <w:t>8.1.1.</w:t>
            </w:r>
            <w:r w:rsidRPr="00502238">
              <w:rPr>
                <w:rFonts w:ascii="Cambria" w:hAnsi="Cambria"/>
                <w:color w:val="000000"/>
                <w:sz w:val="20"/>
                <w:szCs w:val="20"/>
              </w:rPr>
              <w:t xml:space="preserve"> </w:t>
            </w:r>
            <w:r w:rsidRPr="00502238">
              <w:rPr>
                <w:rFonts w:ascii="Cambria" w:hAnsi="Cambria"/>
                <w:b/>
                <w:sz w:val="20"/>
                <w:szCs w:val="20"/>
              </w:rPr>
              <w:t>Chimie analitică,</w:t>
            </w:r>
            <w:r w:rsidRPr="00502238">
              <w:rPr>
                <w:rFonts w:ascii="Cambria" w:hAnsi="Cambria"/>
                <w:sz w:val="20"/>
                <w:szCs w:val="20"/>
              </w:rPr>
              <w:t xml:space="preserve"> obținerea informației analitice. Analiza calitativă, analiza cantitativă. Analiza chimică, analiza instrumentală. Fazele analizei chimice. Soluţii. Exprimarea concentraţiilor soluţiilor (%, M, N, ).Prepararea solutiilor prin diluare . Tarie </w:t>
            </w:r>
          </w:p>
        </w:tc>
        <w:tc>
          <w:tcPr>
            <w:tcW w:w="3420" w:type="dxa"/>
            <w:vAlign w:val="center"/>
          </w:tcPr>
          <w:p w14:paraId="6EE26305" w14:textId="77777777" w:rsidR="00942AB5" w:rsidRPr="00502238" w:rsidRDefault="00942AB5" w:rsidP="003C2A82">
            <w:pPr>
              <w:jc w:val="center"/>
              <w:rPr>
                <w:rFonts w:ascii="Cambria" w:hAnsi="Cambria"/>
                <w:sz w:val="20"/>
                <w:szCs w:val="20"/>
              </w:rPr>
            </w:pPr>
            <w:r w:rsidRPr="00502238">
              <w:rPr>
                <w:rFonts w:ascii="Cambria" w:hAnsi="Cambria"/>
                <w:sz w:val="20"/>
                <w:szCs w:val="20"/>
              </w:rPr>
              <w:t>Prelegerea</w:t>
            </w:r>
          </w:p>
          <w:p w14:paraId="7DFD9BE4" w14:textId="77777777" w:rsidR="00942AB5" w:rsidRPr="00502238" w:rsidRDefault="00942AB5" w:rsidP="003C2A82">
            <w:pPr>
              <w:jc w:val="center"/>
              <w:rPr>
                <w:rFonts w:ascii="Cambria" w:hAnsi="Cambria"/>
                <w:sz w:val="20"/>
                <w:szCs w:val="20"/>
              </w:rPr>
            </w:pPr>
            <w:r w:rsidRPr="00502238">
              <w:rPr>
                <w:rFonts w:ascii="Cambria" w:hAnsi="Cambria"/>
                <w:sz w:val="20"/>
                <w:szCs w:val="20"/>
              </w:rPr>
              <w:t>Explicația</w:t>
            </w:r>
          </w:p>
          <w:p w14:paraId="05527B62" w14:textId="77777777" w:rsidR="00942AB5" w:rsidRPr="00502238" w:rsidRDefault="00942AB5" w:rsidP="002A3A93">
            <w:pPr>
              <w:spacing w:after="0" w:line="240" w:lineRule="auto"/>
              <w:rPr>
                <w:rFonts w:ascii="Cambria" w:eastAsia="Calibri" w:hAnsi="Cambria" w:cs="Times New Roman"/>
                <w:kern w:val="0"/>
                <w:sz w:val="20"/>
                <w:szCs w:val="20"/>
              </w:rPr>
            </w:pPr>
            <w:r w:rsidRPr="00502238">
              <w:rPr>
                <w:rFonts w:ascii="Cambria" w:hAnsi="Cambria"/>
                <w:sz w:val="20"/>
                <w:szCs w:val="20"/>
              </w:rPr>
              <w:t>Conversația</w:t>
            </w:r>
          </w:p>
        </w:tc>
        <w:tc>
          <w:tcPr>
            <w:tcW w:w="3292" w:type="dxa"/>
            <w:vAlign w:val="center"/>
          </w:tcPr>
          <w:p w14:paraId="48541453" w14:textId="77777777" w:rsidR="00942AB5" w:rsidRPr="00502238" w:rsidRDefault="00942AB5" w:rsidP="002A3A93">
            <w:pPr>
              <w:spacing w:after="0" w:line="240" w:lineRule="auto"/>
              <w:rPr>
                <w:rFonts w:ascii="Cambria" w:eastAsia="Calibri" w:hAnsi="Cambria" w:cs="Times New Roman"/>
                <w:kern w:val="0"/>
                <w:sz w:val="20"/>
                <w:szCs w:val="20"/>
              </w:rPr>
            </w:pPr>
            <w:r w:rsidRPr="00502238">
              <w:rPr>
                <w:rFonts w:ascii="Cambria" w:hAnsi="Cambria"/>
                <w:sz w:val="20"/>
                <w:szCs w:val="20"/>
              </w:rPr>
              <w:t>2 ore</w:t>
            </w:r>
          </w:p>
        </w:tc>
      </w:tr>
      <w:tr w:rsidR="00942AB5" w:rsidRPr="00502238" w14:paraId="4ADE78E3" w14:textId="77777777" w:rsidTr="003C2A82">
        <w:trPr>
          <w:trHeight w:val="397"/>
        </w:trPr>
        <w:tc>
          <w:tcPr>
            <w:tcW w:w="3779" w:type="dxa"/>
          </w:tcPr>
          <w:p w14:paraId="7E5BEB4B" w14:textId="77777777" w:rsidR="00942AB5" w:rsidRPr="00502238" w:rsidRDefault="00942AB5" w:rsidP="002A3A93">
            <w:pPr>
              <w:spacing w:after="0" w:line="240" w:lineRule="auto"/>
              <w:rPr>
                <w:rFonts w:ascii="Cambria" w:eastAsia="Calibri" w:hAnsi="Cambria" w:cs="Times New Roman"/>
                <w:kern w:val="0"/>
                <w:sz w:val="20"/>
                <w:szCs w:val="20"/>
              </w:rPr>
            </w:pPr>
            <w:r w:rsidRPr="00502238">
              <w:rPr>
                <w:rFonts w:ascii="Cambria" w:hAnsi="Cambria"/>
                <w:sz w:val="20"/>
                <w:szCs w:val="20"/>
              </w:rPr>
              <w:t xml:space="preserve">8.1.2. </w:t>
            </w:r>
            <w:r w:rsidRPr="00502238">
              <w:rPr>
                <w:rFonts w:ascii="Cambria" w:hAnsi="Cambria"/>
                <w:b/>
                <w:sz w:val="20"/>
                <w:szCs w:val="20"/>
              </w:rPr>
              <w:t>Echilibrul de precipitare.</w:t>
            </w:r>
            <w:r w:rsidRPr="00502238">
              <w:rPr>
                <w:rFonts w:ascii="Cambria" w:hAnsi="Cambria"/>
                <w:sz w:val="20"/>
                <w:szCs w:val="20"/>
              </w:rPr>
              <w:t xml:space="preserve"> Granulometria precipitatelor. Factori ce modifică solubilitatea unui precipitat: ionul comun, ionul străin, mărimea particulelor solide. Aplicații analitice.</w:t>
            </w:r>
          </w:p>
        </w:tc>
        <w:tc>
          <w:tcPr>
            <w:tcW w:w="3420" w:type="dxa"/>
            <w:vAlign w:val="center"/>
          </w:tcPr>
          <w:p w14:paraId="275E9C13" w14:textId="77777777" w:rsidR="00942AB5" w:rsidRPr="00502238" w:rsidRDefault="00942AB5" w:rsidP="003C2A82">
            <w:pPr>
              <w:jc w:val="center"/>
              <w:rPr>
                <w:rFonts w:ascii="Cambria" w:hAnsi="Cambria"/>
                <w:sz w:val="20"/>
                <w:szCs w:val="20"/>
              </w:rPr>
            </w:pPr>
            <w:r w:rsidRPr="00502238">
              <w:rPr>
                <w:rFonts w:ascii="Cambria" w:hAnsi="Cambria"/>
                <w:sz w:val="20"/>
                <w:szCs w:val="20"/>
              </w:rPr>
              <w:t>Prelegerea</w:t>
            </w:r>
          </w:p>
          <w:p w14:paraId="73965A3E" w14:textId="77777777" w:rsidR="00942AB5" w:rsidRPr="00502238" w:rsidRDefault="00942AB5" w:rsidP="003C2A82">
            <w:pPr>
              <w:jc w:val="center"/>
              <w:rPr>
                <w:rFonts w:ascii="Cambria" w:hAnsi="Cambria"/>
                <w:sz w:val="20"/>
                <w:szCs w:val="20"/>
              </w:rPr>
            </w:pPr>
            <w:r w:rsidRPr="00502238">
              <w:rPr>
                <w:rFonts w:ascii="Cambria" w:hAnsi="Cambria"/>
                <w:sz w:val="20"/>
                <w:szCs w:val="20"/>
              </w:rPr>
              <w:t>Explicația</w:t>
            </w:r>
          </w:p>
          <w:p w14:paraId="6A10F874" w14:textId="77777777" w:rsidR="00942AB5" w:rsidRPr="00502238" w:rsidRDefault="00942AB5" w:rsidP="002A3A93">
            <w:pPr>
              <w:spacing w:after="0" w:line="240" w:lineRule="auto"/>
              <w:rPr>
                <w:rFonts w:ascii="Cambria" w:eastAsia="Calibri" w:hAnsi="Cambria" w:cs="Times New Roman"/>
                <w:kern w:val="0"/>
                <w:sz w:val="20"/>
                <w:szCs w:val="20"/>
              </w:rPr>
            </w:pPr>
            <w:r w:rsidRPr="00502238">
              <w:rPr>
                <w:rFonts w:ascii="Cambria" w:hAnsi="Cambria"/>
                <w:sz w:val="20"/>
                <w:szCs w:val="20"/>
              </w:rPr>
              <w:t>Conversația</w:t>
            </w:r>
          </w:p>
        </w:tc>
        <w:tc>
          <w:tcPr>
            <w:tcW w:w="3292" w:type="dxa"/>
            <w:vAlign w:val="center"/>
          </w:tcPr>
          <w:p w14:paraId="281864C4" w14:textId="77777777" w:rsidR="00942AB5" w:rsidRPr="00502238" w:rsidRDefault="00942AB5" w:rsidP="002A3A93">
            <w:pPr>
              <w:spacing w:after="0" w:line="240" w:lineRule="auto"/>
              <w:rPr>
                <w:rFonts w:ascii="Cambria" w:eastAsia="Calibri" w:hAnsi="Cambria" w:cs="Times New Roman"/>
                <w:kern w:val="0"/>
                <w:sz w:val="20"/>
                <w:szCs w:val="20"/>
              </w:rPr>
            </w:pPr>
            <w:r w:rsidRPr="00502238">
              <w:rPr>
                <w:rFonts w:ascii="Cambria" w:hAnsi="Cambria"/>
                <w:sz w:val="20"/>
                <w:szCs w:val="20"/>
              </w:rPr>
              <w:t>2 ore</w:t>
            </w:r>
          </w:p>
        </w:tc>
      </w:tr>
      <w:tr w:rsidR="00942AB5" w:rsidRPr="00502238" w14:paraId="06524118" w14:textId="77777777" w:rsidTr="003C2A82">
        <w:trPr>
          <w:trHeight w:val="397"/>
        </w:trPr>
        <w:tc>
          <w:tcPr>
            <w:tcW w:w="3779" w:type="dxa"/>
          </w:tcPr>
          <w:p w14:paraId="53D07375" w14:textId="77777777" w:rsidR="00942AB5" w:rsidRPr="00502238" w:rsidRDefault="00942AB5" w:rsidP="002A3A93">
            <w:pPr>
              <w:spacing w:after="0" w:line="240" w:lineRule="auto"/>
              <w:rPr>
                <w:rFonts w:ascii="Cambria" w:eastAsia="Calibri" w:hAnsi="Cambria" w:cs="Times New Roman"/>
                <w:kern w:val="0"/>
                <w:sz w:val="20"/>
                <w:szCs w:val="20"/>
              </w:rPr>
            </w:pPr>
            <w:r w:rsidRPr="00502238">
              <w:rPr>
                <w:rFonts w:ascii="Cambria" w:hAnsi="Cambria"/>
                <w:sz w:val="20"/>
                <w:szCs w:val="20"/>
              </w:rPr>
              <w:t xml:space="preserve">8.1.3. . </w:t>
            </w:r>
            <w:r w:rsidRPr="00502238">
              <w:rPr>
                <w:rFonts w:ascii="Cambria" w:hAnsi="Cambria"/>
                <w:b/>
                <w:sz w:val="20"/>
                <w:szCs w:val="20"/>
              </w:rPr>
              <w:t>Echilibrul acido-bazic</w:t>
            </w:r>
            <w:r w:rsidRPr="00502238">
              <w:rPr>
                <w:rFonts w:ascii="Cambria" w:hAnsi="Cambria"/>
                <w:sz w:val="20"/>
                <w:szCs w:val="20"/>
              </w:rPr>
              <w:t>. Teorii asupra acizilor şi bazelor. Tăria acizilor şi bazelor în soluții apoase. Diagrame de distribuție. Calculul pH-ului în soluții de acizi, baze şi săruri. Hidroliza sărurilor. Soluții tampon. Aplicații analitice.</w:t>
            </w:r>
          </w:p>
        </w:tc>
        <w:tc>
          <w:tcPr>
            <w:tcW w:w="3420" w:type="dxa"/>
            <w:vAlign w:val="center"/>
          </w:tcPr>
          <w:p w14:paraId="7EEA24EB" w14:textId="77777777" w:rsidR="00942AB5" w:rsidRPr="00502238" w:rsidRDefault="00942AB5" w:rsidP="003C2A82">
            <w:pPr>
              <w:jc w:val="center"/>
              <w:rPr>
                <w:rFonts w:ascii="Cambria" w:hAnsi="Cambria"/>
                <w:sz w:val="20"/>
                <w:szCs w:val="20"/>
              </w:rPr>
            </w:pPr>
            <w:r w:rsidRPr="00502238">
              <w:rPr>
                <w:rFonts w:ascii="Cambria" w:hAnsi="Cambria"/>
                <w:sz w:val="20"/>
                <w:szCs w:val="20"/>
              </w:rPr>
              <w:t>Prelegerea</w:t>
            </w:r>
          </w:p>
          <w:p w14:paraId="77974E45" w14:textId="77777777" w:rsidR="00942AB5" w:rsidRPr="00502238" w:rsidRDefault="00942AB5" w:rsidP="003C2A82">
            <w:pPr>
              <w:jc w:val="center"/>
              <w:rPr>
                <w:rFonts w:ascii="Cambria" w:hAnsi="Cambria"/>
                <w:sz w:val="20"/>
                <w:szCs w:val="20"/>
              </w:rPr>
            </w:pPr>
            <w:r w:rsidRPr="00502238">
              <w:rPr>
                <w:rFonts w:ascii="Cambria" w:hAnsi="Cambria"/>
                <w:sz w:val="20"/>
                <w:szCs w:val="20"/>
              </w:rPr>
              <w:t>Explicația</w:t>
            </w:r>
          </w:p>
          <w:p w14:paraId="02A2937F" w14:textId="77777777" w:rsidR="00942AB5" w:rsidRPr="00502238" w:rsidRDefault="00942AB5" w:rsidP="003C2A82">
            <w:pPr>
              <w:jc w:val="center"/>
              <w:rPr>
                <w:rFonts w:ascii="Cambria" w:hAnsi="Cambria"/>
                <w:sz w:val="20"/>
                <w:szCs w:val="20"/>
              </w:rPr>
            </w:pPr>
            <w:r w:rsidRPr="00502238">
              <w:rPr>
                <w:rFonts w:ascii="Cambria" w:hAnsi="Cambria"/>
                <w:sz w:val="20"/>
                <w:szCs w:val="20"/>
              </w:rPr>
              <w:t>Conversația</w:t>
            </w:r>
          </w:p>
          <w:p w14:paraId="32012E4D" w14:textId="77777777" w:rsidR="00942AB5" w:rsidRPr="00502238" w:rsidRDefault="00942AB5" w:rsidP="002A3A93">
            <w:pPr>
              <w:spacing w:after="0" w:line="240" w:lineRule="auto"/>
              <w:rPr>
                <w:rFonts w:ascii="Cambria" w:eastAsia="Calibri" w:hAnsi="Cambria" w:cs="Times New Roman"/>
                <w:kern w:val="0"/>
                <w:sz w:val="20"/>
                <w:szCs w:val="20"/>
              </w:rPr>
            </w:pPr>
            <w:r w:rsidRPr="00502238">
              <w:rPr>
                <w:rFonts w:ascii="Cambria" w:hAnsi="Cambria"/>
                <w:sz w:val="20"/>
                <w:szCs w:val="20"/>
              </w:rPr>
              <w:t>Problematizarea</w:t>
            </w:r>
          </w:p>
        </w:tc>
        <w:tc>
          <w:tcPr>
            <w:tcW w:w="3292" w:type="dxa"/>
            <w:vAlign w:val="center"/>
          </w:tcPr>
          <w:p w14:paraId="725A1E88" w14:textId="77777777" w:rsidR="00942AB5" w:rsidRPr="00502238" w:rsidRDefault="00942AB5" w:rsidP="002A3A93">
            <w:pPr>
              <w:spacing w:after="0" w:line="240" w:lineRule="auto"/>
              <w:rPr>
                <w:rFonts w:ascii="Cambria" w:eastAsia="Calibri" w:hAnsi="Cambria" w:cs="Times New Roman"/>
                <w:kern w:val="0"/>
                <w:sz w:val="20"/>
                <w:szCs w:val="20"/>
              </w:rPr>
            </w:pPr>
            <w:r w:rsidRPr="00502238">
              <w:rPr>
                <w:rFonts w:ascii="Cambria" w:hAnsi="Cambria"/>
                <w:sz w:val="20"/>
                <w:szCs w:val="20"/>
              </w:rPr>
              <w:t>2 ore</w:t>
            </w:r>
          </w:p>
        </w:tc>
      </w:tr>
      <w:tr w:rsidR="00942AB5" w:rsidRPr="00502238" w14:paraId="5409790B" w14:textId="77777777" w:rsidTr="003C2A82">
        <w:trPr>
          <w:trHeight w:val="397"/>
        </w:trPr>
        <w:tc>
          <w:tcPr>
            <w:tcW w:w="3779" w:type="dxa"/>
          </w:tcPr>
          <w:p w14:paraId="1C97E899" w14:textId="77777777" w:rsidR="00942AB5" w:rsidRPr="00502238" w:rsidRDefault="00942AB5" w:rsidP="002A3A93">
            <w:pPr>
              <w:spacing w:after="0" w:line="240" w:lineRule="auto"/>
              <w:rPr>
                <w:rFonts w:ascii="Cambria" w:eastAsia="Calibri" w:hAnsi="Cambria" w:cs="Times New Roman"/>
                <w:kern w:val="0"/>
                <w:sz w:val="20"/>
                <w:szCs w:val="20"/>
              </w:rPr>
            </w:pPr>
            <w:r w:rsidRPr="00502238">
              <w:rPr>
                <w:rFonts w:ascii="Cambria" w:hAnsi="Cambria"/>
                <w:sz w:val="20"/>
                <w:szCs w:val="20"/>
              </w:rPr>
              <w:t xml:space="preserve">8.1.4. </w:t>
            </w:r>
            <w:r w:rsidRPr="00502238">
              <w:rPr>
                <w:rFonts w:ascii="Cambria" w:hAnsi="Cambria"/>
                <w:b/>
                <w:sz w:val="20"/>
                <w:szCs w:val="20"/>
              </w:rPr>
              <w:t>Echilibrul redox.</w:t>
            </w:r>
            <w:r w:rsidRPr="00502238">
              <w:rPr>
                <w:rFonts w:ascii="Cambria" w:hAnsi="Cambria"/>
                <w:sz w:val="20"/>
                <w:szCs w:val="20"/>
              </w:rPr>
              <w:t xml:space="preserve"> Potențial redox, ecuația Nernst-Peters. Constanta de echilibru redox. </w:t>
            </w:r>
            <w:r w:rsidRPr="00502238">
              <w:rPr>
                <w:rFonts w:ascii="Cambria" w:hAnsi="Cambria"/>
                <w:sz w:val="20"/>
                <w:szCs w:val="20"/>
                <w:lang w:val="it-IT"/>
              </w:rPr>
              <w:t xml:space="preserve">Factori care influențeazã potențialul redox: precipitarea, pH. Stabilitatea redox a apei. </w:t>
            </w:r>
            <w:r w:rsidRPr="00502238">
              <w:rPr>
                <w:rFonts w:ascii="Cambria" w:hAnsi="Cambria"/>
                <w:sz w:val="20"/>
                <w:szCs w:val="20"/>
              </w:rPr>
              <w:t>Aplicații analitice.</w:t>
            </w:r>
          </w:p>
        </w:tc>
        <w:tc>
          <w:tcPr>
            <w:tcW w:w="3420" w:type="dxa"/>
            <w:vAlign w:val="center"/>
          </w:tcPr>
          <w:p w14:paraId="0AC2F5E0" w14:textId="77777777" w:rsidR="00942AB5" w:rsidRPr="00502238" w:rsidRDefault="00942AB5" w:rsidP="003C2A82">
            <w:pPr>
              <w:jc w:val="center"/>
              <w:rPr>
                <w:rFonts w:ascii="Cambria" w:hAnsi="Cambria"/>
                <w:sz w:val="20"/>
                <w:szCs w:val="20"/>
              </w:rPr>
            </w:pPr>
            <w:r w:rsidRPr="00502238">
              <w:rPr>
                <w:rFonts w:ascii="Cambria" w:hAnsi="Cambria"/>
                <w:sz w:val="20"/>
                <w:szCs w:val="20"/>
              </w:rPr>
              <w:t>Prelegerea</w:t>
            </w:r>
          </w:p>
          <w:p w14:paraId="745F4001" w14:textId="77777777" w:rsidR="00942AB5" w:rsidRPr="00502238" w:rsidRDefault="00942AB5" w:rsidP="003C2A82">
            <w:pPr>
              <w:jc w:val="center"/>
              <w:rPr>
                <w:rFonts w:ascii="Cambria" w:hAnsi="Cambria"/>
                <w:sz w:val="20"/>
                <w:szCs w:val="20"/>
              </w:rPr>
            </w:pPr>
            <w:r w:rsidRPr="00502238">
              <w:rPr>
                <w:rFonts w:ascii="Cambria" w:hAnsi="Cambria"/>
                <w:sz w:val="20"/>
                <w:szCs w:val="20"/>
              </w:rPr>
              <w:t>Explicația</w:t>
            </w:r>
          </w:p>
          <w:p w14:paraId="052757F5" w14:textId="77777777" w:rsidR="00942AB5" w:rsidRPr="00502238" w:rsidRDefault="00942AB5" w:rsidP="002A3A93">
            <w:pPr>
              <w:spacing w:after="0" w:line="240" w:lineRule="auto"/>
              <w:rPr>
                <w:rFonts w:ascii="Cambria" w:eastAsia="Calibri" w:hAnsi="Cambria" w:cs="Times New Roman"/>
                <w:kern w:val="0"/>
                <w:sz w:val="20"/>
                <w:szCs w:val="20"/>
              </w:rPr>
            </w:pPr>
            <w:r w:rsidRPr="00502238">
              <w:rPr>
                <w:rFonts w:ascii="Cambria" w:hAnsi="Cambria"/>
                <w:sz w:val="20"/>
                <w:szCs w:val="20"/>
              </w:rPr>
              <w:t>Conversația; Problematizarea</w:t>
            </w:r>
          </w:p>
        </w:tc>
        <w:tc>
          <w:tcPr>
            <w:tcW w:w="3292" w:type="dxa"/>
            <w:vAlign w:val="center"/>
          </w:tcPr>
          <w:p w14:paraId="51661391" w14:textId="77777777" w:rsidR="00942AB5" w:rsidRPr="00502238" w:rsidRDefault="00942AB5" w:rsidP="002A3A93">
            <w:pPr>
              <w:spacing w:after="0" w:line="240" w:lineRule="auto"/>
              <w:rPr>
                <w:rFonts w:ascii="Cambria" w:eastAsia="Calibri" w:hAnsi="Cambria" w:cs="Times New Roman"/>
                <w:kern w:val="0"/>
                <w:sz w:val="20"/>
                <w:szCs w:val="20"/>
              </w:rPr>
            </w:pPr>
            <w:r w:rsidRPr="00502238">
              <w:rPr>
                <w:rFonts w:ascii="Cambria" w:hAnsi="Cambria"/>
                <w:sz w:val="20"/>
                <w:szCs w:val="20"/>
              </w:rPr>
              <w:t>2 ore</w:t>
            </w:r>
          </w:p>
        </w:tc>
      </w:tr>
      <w:tr w:rsidR="00942AB5" w:rsidRPr="00502238" w14:paraId="130852C9" w14:textId="77777777" w:rsidTr="003C2A82">
        <w:trPr>
          <w:trHeight w:val="397"/>
        </w:trPr>
        <w:tc>
          <w:tcPr>
            <w:tcW w:w="3779" w:type="dxa"/>
            <w:tcBorders>
              <w:top w:val="single" w:sz="4" w:space="0" w:color="auto"/>
              <w:left w:val="single" w:sz="4" w:space="0" w:color="auto"/>
              <w:bottom w:val="single" w:sz="4" w:space="0" w:color="auto"/>
              <w:right w:val="single" w:sz="4" w:space="0" w:color="auto"/>
            </w:tcBorders>
          </w:tcPr>
          <w:p w14:paraId="0A756CE5"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 xml:space="preserve">8.1.5. </w:t>
            </w:r>
            <w:r w:rsidRPr="00502238">
              <w:rPr>
                <w:rFonts w:ascii="Cambria" w:hAnsi="Cambria"/>
                <w:b/>
                <w:sz w:val="20"/>
                <w:szCs w:val="20"/>
              </w:rPr>
              <w:t>Echilibrul de complexare</w:t>
            </w:r>
            <w:r w:rsidRPr="00502238">
              <w:rPr>
                <w:rFonts w:ascii="Cambria" w:hAnsi="Cambria"/>
                <w:sz w:val="20"/>
                <w:szCs w:val="20"/>
              </w:rPr>
              <w:t>. Constante de stabilitate în trepte, constante globale. Calculul concentrațiilor la echilibru a speciilor. Diagramele de distribuție. Influența pH-ului asupra stabilității combinațiilor complexe. Aplicații analitice</w:t>
            </w:r>
            <w:r w:rsidRPr="00502238">
              <w:rPr>
                <w:rFonts w:ascii="Cambria" w:hAnsi="Cambria"/>
                <w:b/>
                <w:sz w:val="20"/>
                <w:szCs w:val="20"/>
              </w:rPr>
              <w:t xml:space="preserve">. </w:t>
            </w:r>
          </w:p>
        </w:tc>
        <w:tc>
          <w:tcPr>
            <w:tcW w:w="3420" w:type="dxa"/>
            <w:tcBorders>
              <w:top w:val="single" w:sz="4" w:space="0" w:color="auto"/>
              <w:left w:val="single" w:sz="4" w:space="0" w:color="auto"/>
              <w:bottom w:val="single" w:sz="4" w:space="0" w:color="auto"/>
              <w:right w:val="single" w:sz="4" w:space="0" w:color="auto"/>
            </w:tcBorders>
            <w:vAlign w:val="center"/>
          </w:tcPr>
          <w:p w14:paraId="55DF551F" w14:textId="77777777" w:rsidR="00942AB5" w:rsidRPr="00502238" w:rsidRDefault="00942AB5" w:rsidP="003C2A82">
            <w:pPr>
              <w:jc w:val="center"/>
              <w:rPr>
                <w:rFonts w:ascii="Cambria" w:hAnsi="Cambria"/>
                <w:sz w:val="20"/>
                <w:szCs w:val="20"/>
              </w:rPr>
            </w:pPr>
            <w:r w:rsidRPr="00502238">
              <w:rPr>
                <w:rFonts w:ascii="Cambria" w:hAnsi="Cambria"/>
                <w:sz w:val="20"/>
                <w:szCs w:val="20"/>
              </w:rPr>
              <w:t>Prelegerea</w:t>
            </w:r>
          </w:p>
          <w:p w14:paraId="73D16E7C" w14:textId="77777777" w:rsidR="00942AB5" w:rsidRPr="00502238" w:rsidRDefault="00942AB5" w:rsidP="003C2A82">
            <w:pPr>
              <w:jc w:val="center"/>
              <w:rPr>
                <w:rFonts w:ascii="Cambria" w:hAnsi="Cambria"/>
                <w:sz w:val="20"/>
                <w:szCs w:val="20"/>
              </w:rPr>
            </w:pPr>
            <w:r w:rsidRPr="00502238">
              <w:rPr>
                <w:rFonts w:ascii="Cambria" w:hAnsi="Cambria"/>
                <w:sz w:val="20"/>
                <w:szCs w:val="20"/>
              </w:rPr>
              <w:t>Explicația</w:t>
            </w:r>
          </w:p>
          <w:p w14:paraId="44887E49"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43619E72"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2 ore</w:t>
            </w:r>
          </w:p>
        </w:tc>
      </w:tr>
      <w:tr w:rsidR="00942AB5" w:rsidRPr="00502238" w14:paraId="06006680" w14:textId="77777777" w:rsidTr="003C2A82">
        <w:trPr>
          <w:trHeight w:val="397"/>
        </w:trPr>
        <w:tc>
          <w:tcPr>
            <w:tcW w:w="3779" w:type="dxa"/>
            <w:tcBorders>
              <w:top w:val="single" w:sz="4" w:space="0" w:color="auto"/>
              <w:left w:val="single" w:sz="4" w:space="0" w:color="auto"/>
              <w:bottom w:val="single" w:sz="4" w:space="0" w:color="auto"/>
              <w:right w:val="single" w:sz="4" w:space="0" w:color="auto"/>
            </w:tcBorders>
          </w:tcPr>
          <w:p w14:paraId="415C948E"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8.1.6</w:t>
            </w:r>
            <w:r w:rsidRPr="00502238">
              <w:rPr>
                <w:rFonts w:ascii="Cambria" w:hAnsi="Cambria"/>
                <w:b/>
                <w:sz w:val="20"/>
                <w:szCs w:val="20"/>
              </w:rPr>
              <w:t xml:space="preserve"> Utilizarea Microsoft Excel si Wolfram Mathematica pentru calcule de echilibru</w:t>
            </w:r>
          </w:p>
        </w:tc>
        <w:tc>
          <w:tcPr>
            <w:tcW w:w="3420" w:type="dxa"/>
            <w:tcBorders>
              <w:top w:val="single" w:sz="4" w:space="0" w:color="auto"/>
              <w:left w:val="single" w:sz="4" w:space="0" w:color="auto"/>
              <w:bottom w:val="single" w:sz="4" w:space="0" w:color="auto"/>
              <w:right w:val="single" w:sz="4" w:space="0" w:color="auto"/>
            </w:tcBorders>
            <w:vAlign w:val="center"/>
          </w:tcPr>
          <w:p w14:paraId="17BBD385" w14:textId="77777777" w:rsidR="00942AB5" w:rsidRPr="00502238" w:rsidRDefault="00942AB5" w:rsidP="003C2A82">
            <w:pPr>
              <w:jc w:val="center"/>
              <w:rPr>
                <w:rFonts w:ascii="Cambria" w:hAnsi="Cambria"/>
                <w:sz w:val="20"/>
                <w:szCs w:val="20"/>
              </w:rPr>
            </w:pPr>
            <w:r w:rsidRPr="00502238">
              <w:rPr>
                <w:rFonts w:ascii="Cambria" w:hAnsi="Cambria"/>
                <w:sz w:val="20"/>
                <w:szCs w:val="20"/>
              </w:rPr>
              <w:t>Prelegerea</w:t>
            </w:r>
          </w:p>
          <w:p w14:paraId="1BAE572E" w14:textId="77777777" w:rsidR="00942AB5" w:rsidRPr="00502238" w:rsidRDefault="00942AB5" w:rsidP="003C2A82">
            <w:pPr>
              <w:jc w:val="center"/>
              <w:rPr>
                <w:rFonts w:ascii="Cambria" w:hAnsi="Cambria"/>
                <w:sz w:val="20"/>
                <w:szCs w:val="20"/>
              </w:rPr>
            </w:pPr>
            <w:r w:rsidRPr="00502238">
              <w:rPr>
                <w:rFonts w:ascii="Cambria" w:hAnsi="Cambria"/>
                <w:sz w:val="20"/>
                <w:szCs w:val="20"/>
              </w:rPr>
              <w:t>Explicația</w:t>
            </w:r>
          </w:p>
          <w:p w14:paraId="0A534C97"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38ADFE45"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2 ore</w:t>
            </w:r>
          </w:p>
        </w:tc>
      </w:tr>
      <w:tr w:rsidR="00942AB5" w:rsidRPr="00502238" w14:paraId="1BF47C4C" w14:textId="77777777" w:rsidTr="003C2A82">
        <w:trPr>
          <w:trHeight w:val="397"/>
        </w:trPr>
        <w:tc>
          <w:tcPr>
            <w:tcW w:w="3779" w:type="dxa"/>
            <w:tcBorders>
              <w:top w:val="single" w:sz="4" w:space="0" w:color="auto"/>
              <w:left w:val="single" w:sz="4" w:space="0" w:color="auto"/>
              <w:bottom w:val="single" w:sz="4" w:space="0" w:color="auto"/>
              <w:right w:val="single" w:sz="4" w:space="0" w:color="auto"/>
            </w:tcBorders>
          </w:tcPr>
          <w:p w14:paraId="5868F046"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 xml:space="preserve">8.1.7 </w:t>
            </w:r>
            <w:r w:rsidRPr="00502238">
              <w:rPr>
                <w:rFonts w:ascii="Cambria" w:hAnsi="Cambria"/>
                <w:b/>
                <w:sz w:val="20"/>
                <w:szCs w:val="20"/>
              </w:rPr>
              <w:t>Examen partial</w:t>
            </w:r>
            <w:r w:rsidRPr="00502238">
              <w:rPr>
                <w:rFonts w:ascii="Cambria" w:hAnsi="Cambria"/>
                <w:sz w:val="20"/>
                <w:szCs w:val="20"/>
              </w:rPr>
              <w:t xml:space="preserve"> : Echilibre chimice  , rezolvare de probleme</w:t>
            </w:r>
          </w:p>
        </w:tc>
        <w:tc>
          <w:tcPr>
            <w:tcW w:w="3420" w:type="dxa"/>
            <w:tcBorders>
              <w:top w:val="single" w:sz="4" w:space="0" w:color="auto"/>
              <w:left w:val="single" w:sz="4" w:space="0" w:color="auto"/>
              <w:bottom w:val="single" w:sz="4" w:space="0" w:color="auto"/>
              <w:right w:val="single" w:sz="4" w:space="0" w:color="auto"/>
            </w:tcBorders>
            <w:vAlign w:val="center"/>
          </w:tcPr>
          <w:p w14:paraId="4CD69AF9"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 xml:space="preserve"> </w:t>
            </w:r>
          </w:p>
        </w:tc>
        <w:tc>
          <w:tcPr>
            <w:tcW w:w="3292" w:type="dxa"/>
            <w:tcBorders>
              <w:top w:val="single" w:sz="4" w:space="0" w:color="auto"/>
              <w:left w:val="single" w:sz="4" w:space="0" w:color="auto"/>
              <w:bottom w:val="single" w:sz="4" w:space="0" w:color="auto"/>
              <w:right w:val="single" w:sz="4" w:space="0" w:color="auto"/>
            </w:tcBorders>
            <w:vAlign w:val="center"/>
          </w:tcPr>
          <w:p w14:paraId="600431B9"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2 ore</w:t>
            </w:r>
          </w:p>
        </w:tc>
      </w:tr>
      <w:tr w:rsidR="00942AB5" w:rsidRPr="00502238" w14:paraId="1ACB8D8B" w14:textId="77777777" w:rsidTr="003C2A82">
        <w:trPr>
          <w:trHeight w:val="397"/>
        </w:trPr>
        <w:tc>
          <w:tcPr>
            <w:tcW w:w="3779" w:type="dxa"/>
            <w:tcBorders>
              <w:top w:val="single" w:sz="4" w:space="0" w:color="auto"/>
              <w:left w:val="single" w:sz="4" w:space="0" w:color="auto"/>
              <w:bottom w:val="single" w:sz="4" w:space="0" w:color="auto"/>
              <w:right w:val="single" w:sz="4" w:space="0" w:color="auto"/>
            </w:tcBorders>
          </w:tcPr>
          <w:p w14:paraId="0D512D47"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 xml:space="preserve">8.1.8. </w:t>
            </w:r>
            <w:r w:rsidRPr="00502238">
              <w:rPr>
                <w:rFonts w:ascii="Cambria" w:hAnsi="Cambria"/>
                <w:b/>
                <w:sz w:val="20"/>
                <w:szCs w:val="20"/>
              </w:rPr>
              <w:t>Analiza gravimetrică</w:t>
            </w:r>
            <w:r w:rsidRPr="00502238">
              <w:rPr>
                <w:rFonts w:ascii="Cambria" w:hAnsi="Cambria"/>
                <w:sz w:val="20"/>
                <w:szCs w:val="20"/>
              </w:rPr>
              <w:t>. Fazele analizei gravimetrice. Factorul gravimetric. Erori de determinare. Aplicații analitice.</w:t>
            </w:r>
          </w:p>
        </w:tc>
        <w:tc>
          <w:tcPr>
            <w:tcW w:w="3420" w:type="dxa"/>
            <w:tcBorders>
              <w:top w:val="single" w:sz="4" w:space="0" w:color="auto"/>
              <w:left w:val="single" w:sz="4" w:space="0" w:color="auto"/>
              <w:bottom w:val="single" w:sz="4" w:space="0" w:color="auto"/>
              <w:right w:val="single" w:sz="4" w:space="0" w:color="auto"/>
            </w:tcBorders>
            <w:vAlign w:val="center"/>
          </w:tcPr>
          <w:p w14:paraId="7E42C312" w14:textId="77777777" w:rsidR="00942AB5" w:rsidRPr="00502238" w:rsidRDefault="00942AB5" w:rsidP="003C2A82">
            <w:pPr>
              <w:jc w:val="center"/>
              <w:rPr>
                <w:rFonts w:ascii="Cambria" w:hAnsi="Cambria"/>
                <w:sz w:val="20"/>
                <w:szCs w:val="20"/>
              </w:rPr>
            </w:pPr>
            <w:r w:rsidRPr="00502238">
              <w:rPr>
                <w:rFonts w:ascii="Cambria" w:hAnsi="Cambria"/>
                <w:sz w:val="20"/>
                <w:szCs w:val="20"/>
              </w:rPr>
              <w:t>Prelegerea</w:t>
            </w:r>
          </w:p>
          <w:p w14:paraId="62429847" w14:textId="77777777" w:rsidR="00942AB5" w:rsidRPr="00502238" w:rsidRDefault="00942AB5" w:rsidP="003C2A82">
            <w:pPr>
              <w:jc w:val="center"/>
              <w:rPr>
                <w:rFonts w:ascii="Cambria" w:hAnsi="Cambria"/>
                <w:sz w:val="20"/>
                <w:szCs w:val="20"/>
              </w:rPr>
            </w:pPr>
            <w:r w:rsidRPr="00502238">
              <w:rPr>
                <w:rFonts w:ascii="Cambria" w:hAnsi="Cambria"/>
                <w:sz w:val="20"/>
                <w:szCs w:val="20"/>
              </w:rPr>
              <w:t>Descoperirea</w:t>
            </w:r>
          </w:p>
          <w:p w14:paraId="2FD8B6AF"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27E517B7"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2 ore</w:t>
            </w:r>
          </w:p>
        </w:tc>
      </w:tr>
      <w:tr w:rsidR="00942AB5" w:rsidRPr="00502238" w14:paraId="76FC4079" w14:textId="77777777" w:rsidTr="003C2A82">
        <w:trPr>
          <w:trHeight w:val="397"/>
        </w:trPr>
        <w:tc>
          <w:tcPr>
            <w:tcW w:w="3779" w:type="dxa"/>
            <w:tcBorders>
              <w:top w:val="single" w:sz="4" w:space="0" w:color="auto"/>
              <w:left w:val="single" w:sz="4" w:space="0" w:color="auto"/>
              <w:bottom w:val="single" w:sz="4" w:space="0" w:color="auto"/>
              <w:right w:val="single" w:sz="4" w:space="0" w:color="auto"/>
            </w:tcBorders>
          </w:tcPr>
          <w:p w14:paraId="0E01BA9B"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 xml:space="preserve">8.1.9. </w:t>
            </w:r>
            <w:r w:rsidRPr="00502238">
              <w:rPr>
                <w:rFonts w:ascii="Cambria" w:hAnsi="Cambria"/>
                <w:b/>
                <w:sz w:val="20"/>
                <w:szCs w:val="20"/>
              </w:rPr>
              <w:t>Titrimetria</w:t>
            </w:r>
            <w:r w:rsidRPr="00502238">
              <w:rPr>
                <w:rFonts w:ascii="Cambria" w:hAnsi="Cambria"/>
                <w:sz w:val="20"/>
                <w:szCs w:val="20"/>
              </w:rPr>
              <w:t xml:space="preserve">. Teoria curbelor de titrare. Determinarea punctului de echivalență. Indicarea chimică a sfârşitului titrării.   Standarde primare şi secundare Prelegerea Explicația Conversația; Problematizarea. </w:t>
            </w:r>
            <w:r w:rsidRPr="00502238">
              <w:rPr>
                <w:rFonts w:ascii="Cambria" w:hAnsi="Cambria"/>
                <w:b/>
                <w:sz w:val="20"/>
                <w:szCs w:val="20"/>
              </w:rPr>
              <w:t xml:space="preserve"> </w:t>
            </w:r>
          </w:p>
        </w:tc>
        <w:tc>
          <w:tcPr>
            <w:tcW w:w="3420" w:type="dxa"/>
            <w:tcBorders>
              <w:top w:val="single" w:sz="4" w:space="0" w:color="auto"/>
              <w:left w:val="single" w:sz="4" w:space="0" w:color="auto"/>
              <w:bottom w:val="single" w:sz="4" w:space="0" w:color="auto"/>
              <w:right w:val="single" w:sz="4" w:space="0" w:color="auto"/>
            </w:tcBorders>
            <w:vAlign w:val="center"/>
          </w:tcPr>
          <w:p w14:paraId="73608D1E" w14:textId="77777777" w:rsidR="00942AB5" w:rsidRPr="00502238" w:rsidRDefault="00942AB5" w:rsidP="003C2A82">
            <w:pPr>
              <w:jc w:val="center"/>
              <w:rPr>
                <w:rFonts w:ascii="Cambria" w:hAnsi="Cambria"/>
                <w:sz w:val="20"/>
                <w:szCs w:val="20"/>
              </w:rPr>
            </w:pPr>
            <w:r w:rsidRPr="00502238">
              <w:rPr>
                <w:rFonts w:ascii="Cambria" w:hAnsi="Cambria"/>
                <w:sz w:val="20"/>
                <w:szCs w:val="20"/>
              </w:rPr>
              <w:t>Prelegerea</w:t>
            </w:r>
          </w:p>
          <w:p w14:paraId="5A12BCAC" w14:textId="77777777" w:rsidR="00942AB5" w:rsidRPr="00502238" w:rsidRDefault="00942AB5" w:rsidP="003C2A82">
            <w:pPr>
              <w:jc w:val="center"/>
              <w:rPr>
                <w:rFonts w:ascii="Cambria" w:hAnsi="Cambria"/>
                <w:sz w:val="20"/>
                <w:szCs w:val="20"/>
              </w:rPr>
            </w:pPr>
            <w:r w:rsidRPr="00502238">
              <w:rPr>
                <w:rFonts w:ascii="Cambria" w:hAnsi="Cambria"/>
                <w:sz w:val="20"/>
                <w:szCs w:val="20"/>
              </w:rPr>
              <w:t>Descoperirea</w:t>
            </w:r>
          </w:p>
          <w:p w14:paraId="1BDCE73B"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049F869F"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2 ore</w:t>
            </w:r>
          </w:p>
        </w:tc>
      </w:tr>
      <w:tr w:rsidR="00942AB5" w:rsidRPr="00502238" w14:paraId="751C3626" w14:textId="77777777" w:rsidTr="003C2A82">
        <w:trPr>
          <w:trHeight w:val="397"/>
        </w:trPr>
        <w:tc>
          <w:tcPr>
            <w:tcW w:w="3779" w:type="dxa"/>
            <w:tcBorders>
              <w:top w:val="single" w:sz="4" w:space="0" w:color="auto"/>
              <w:left w:val="single" w:sz="4" w:space="0" w:color="auto"/>
              <w:bottom w:val="single" w:sz="4" w:space="0" w:color="auto"/>
              <w:right w:val="single" w:sz="4" w:space="0" w:color="auto"/>
            </w:tcBorders>
          </w:tcPr>
          <w:p w14:paraId="4642636F"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8.1.10.</w:t>
            </w:r>
            <w:r w:rsidRPr="00502238">
              <w:rPr>
                <w:rFonts w:ascii="Cambria" w:hAnsi="Cambria"/>
                <w:b/>
                <w:sz w:val="20"/>
                <w:szCs w:val="20"/>
                <w:lang w:val="it-IT"/>
              </w:rPr>
              <w:t xml:space="preserve"> Titrări acido-bazice</w:t>
            </w:r>
            <w:r w:rsidRPr="00502238">
              <w:rPr>
                <w:rFonts w:ascii="Cambria" w:hAnsi="Cambria"/>
                <w:sz w:val="20"/>
                <w:szCs w:val="20"/>
                <w:lang w:val="it-IT"/>
              </w:rPr>
              <w:t xml:space="preserve">. Curbele de titrare, indicarea sfârşitului titrării. </w:t>
            </w:r>
            <w:r w:rsidRPr="00502238">
              <w:rPr>
                <w:rFonts w:ascii="Cambria" w:hAnsi="Cambria"/>
                <w:sz w:val="20"/>
                <w:szCs w:val="20"/>
              </w:rPr>
              <w:t xml:space="preserve">Mecanismul de funcționare a indicatorilor acido-bazici. Aplicații analitice. </w:t>
            </w:r>
            <w:r w:rsidRPr="00502238">
              <w:rPr>
                <w:rFonts w:ascii="Cambria" w:hAnsi="Cambria"/>
                <w:b/>
                <w:sz w:val="20"/>
                <w:szCs w:val="20"/>
              </w:rPr>
              <w:t xml:space="preserve">  </w:t>
            </w:r>
          </w:p>
        </w:tc>
        <w:tc>
          <w:tcPr>
            <w:tcW w:w="3420" w:type="dxa"/>
            <w:tcBorders>
              <w:top w:val="single" w:sz="4" w:space="0" w:color="auto"/>
              <w:left w:val="single" w:sz="4" w:space="0" w:color="auto"/>
              <w:bottom w:val="single" w:sz="4" w:space="0" w:color="auto"/>
              <w:right w:val="single" w:sz="4" w:space="0" w:color="auto"/>
            </w:tcBorders>
            <w:vAlign w:val="center"/>
          </w:tcPr>
          <w:p w14:paraId="7BED6E5D" w14:textId="77777777" w:rsidR="00942AB5" w:rsidRPr="00502238" w:rsidRDefault="00942AB5" w:rsidP="003C2A82">
            <w:pPr>
              <w:jc w:val="center"/>
              <w:rPr>
                <w:rFonts w:ascii="Cambria" w:hAnsi="Cambria"/>
                <w:sz w:val="20"/>
                <w:szCs w:val="20"/>
              </w:rPr>
            </w:pPr>
            <w:r w:rsidRPr="00502238">
              <w:rPr>
                <w:rFonts w:ascii="Cambria" w:hAnsi="Cambria"/>
                <w:sz w:val="20"/>
                <w:szCs w:val="20"/>
              </w:rPr>
              <w:t>Prelegerea</w:t>
            </w:r>
          </w:p>
          <w:p w14:paraId="5EAFEC34" w14:textId="77777777" w:rsidR="00942AB5" w:rsidRPr="00502238" w:rsidRDefault="00942AB5" w:rsidP="003C2A82">
            <w:pPr>
              <w:jc w:val="center"/>
              <w:rPr>
                <w:rFonts w:ascii="Cambria" w:hAnsi="Cambria"/>
                <w:sz w:val="20"/>
                <w:szCs w:val="20"/>
              </w:rPr>
            </w:pPr>
            <w:r w:rsidRPr="00502238">
              <w:rPr>
                <w:rFonts w:ascii="Cambria" w:hAnsi="Cambria"/>
                <w:sz w:val="20"/>
                <w:szCs w:val="20"/>
              </w:rPr>
              <w:t>Descoperirea</w:t>
            </w:r>
          </w:p>
          <w:p w14:paraId="1E058200"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5458FE2F"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2 ore</w:t>
            </w:r>
          </w:p>
        </w:tc>
      </w:tr>
      <w:tr w:rsidR="00942AB5" w:rsidRPr="00502238" w14:paraId="602BF044" w14:textId="77777777" w:rsidTr="003C2A82">
        <w:trPr>
          <w:trHeight w:val="397"/>
        </w:trPr>
        <w:tc>
          <w:tcPr>
            <w:tcW w:w="3779" w:type="dxa"/>
            <w:tcBorders>
              <w:top w:val="single" w:sz="4" w:space="0" w:color="auto"/>
              <w:left w:val="single" w:sz="4" w:space="0" w:color="auto"/>
              <w:bottom w:val="single" w:sz="4" w:space="0" w:color="auto"/>
              <w:right w:val="single" w:sz="4" w:space="0" w:color="auto"/>
            </w:tcBorders>
          </w:tcPr>
          <w:p w14:paraId="56565148"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8.1.11.</w:t>
            </w:r>
            <w:r w:rsidRPr="00502238">
              <w:rPr>
                <w:rFonts w:ascii="Cambria" w:hAnsi="Cambria"/>
                <w:sz w:val="20"/>
                <w:szCs w:val="20"/>
              </w:rPr>
              <w:tab/>
            </w:r>
            <w:r w:rsidRPr="00502238">
              <w:rPr>
                <w:rFonts w:ascii="Cambria" w:hAnsi="Cambria"/>
                <w:b/>
                <w:sz w:val="20"/>
                <w:szCs w:val="20"/>
                <w:lang w:val="it-IT"/>
              </w:rPr>
              <w:t>Titrări redox</w:t>
            </w:r>
            <w:r w:rsidRPr="00502238">
              <w:rPr>
                <w:rFonts w:ascii="Cambria" w:hAnsi="Cambria"/>
                <w:sz w:val="20"/>
                <w:szCs w:val="20"/>
                <w:lang w:val="it-IT"/>
              </w:rPr>
              <w:t xml:space="preserve">. Curbele de titrare, indicarea sfârşitului titrării. .  </w:t>
            </w:r>
            <w:r w:rsidRPr="00502238">
              <w:rPr>
                <w:rFonts w:ascii="Cambria" w:hAnsi="Cambria"/>
                <w:sz w:val="20"/>
                <w:szCs w:val="20"/>
              </w:rPr>
              <w:t xml:space="preserve">Mecanismul </w:t>
            </w:r>
            <w:r w:rsidRPr="00502238">
              <w:rPr>
                <w:rFonts w:ascii="Cambria" w:hAnsi="Cambria"/>
                <w:sz w:val="20"/>
                <w:szCs w:val="20"/>
              </w:rPr>
              <w:lastRenderedPageBreak/>
              <w:t>de funcționare a indicatorilor redox. Aplicații analitice.</w:t>
            </w:r>
            <w:r w:rsidRPr="00502238">
              <w:rPr>
                <w:rFonts w:ascii="Cambria" w:hAnsi="Cambria"/>
                <w:b/>
                <w:sz w:val="20"/>
                <w:szCs w:val="20"/>
              </w:rPr>
              <w:t xml:space="preserve">  </w:t>
            </w:r>
          </w:p>
        </w:tc>
        <w:tc>
          <w:tcPr>
            <w:tcW w:w="3420" w:type="dxa"/>
            <w:tcBorders>
              <w:top w:val="single" w:sz="4" w:space="0" w:color="auto"/>
              <w:left w:val="single" w:sz="4" w:space="0" w:color="auto"/>
              <w:bottom w:val="single" w:sz="4" w:space="0" w:color="auto"/>
              <w:right w:val="single" w:sz="4" w:space="0" w:color="auto"/>
            </w:tcBorders>
            <w:vAlign w:val="center"/>
          </w:tcPr>
          <w:p w14:paraId="48790C33" w14:textId="77777777" w:rsidR="00942AB5" w:rsidRPr="00502238" w:rsidRDefault="00942AB5" w:rsidP="003C2A82">
            <w:pPr>
              <w:jc w:val="center"/>
              <w:rPr>
                <w:rFonts w:ascii="Cambria" w:hAnsi="Cambria"/>
                <w:sz w:val="20"/>
                <w:szCs w:val="20"/>
              </w:rPr>
            </w:pPr>
            <w:r w:rsidRPr="00502238">
              <w:rPr>
                <w:rFonts w:ascii="Cambria" w:hAnsi="Cambria"/>
                <w:sz w:val="20"/>
                <w:szCs w:val="20"/>
              </w:rPr>
              <w:lastRenderedPageBreak/>
              <w:t>Prelegerea</w:t>
            </w:r>
          </w:p>
          <w:p w14:paraId="66D5E095" w14:textId="77777777" w:rsidR="00942AB5" w:rsidRPr="00502238" w:rsidRDefault="00942AB5" w:rsidP="003C2A82">
            <w:pPr>
              <w:jc w:val="center"/>
              <w:rPr>
                <w:rFonts w:ascii="Cambria" w:hAnsi="Cambria"/>
                <w:sz w:val="20"/>
                <w:szCs w:val="20"/>
              </w:rPr>
            </w:pPr>
            <w:r w:rsidRPr="00502238">
              <w:rPr>
                <w:rFonts w:ascii="Cambria" w:hAnsi="Cambria"/>
                <w:sz w:val="20"/>
                <w:szCs w:val="20"/>
              </w:rPr>
              <w:lastRenderedPageBreak/>
              <w:t>Descoperirea</w:t>
            </w:r>
          </w:p>
          <w:p w14:paraId="3615AF16"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78EABB9A"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lastRenderedPageBreak/>
              <w:t>2 ore</w:t>
            </w:r>
          </w:p>
        </w:tc>
      </w:tr>
      <w:tr w:rsidR="00942AB5" w:rsidRPr="00502238" w14:paraId="132BB10F" w14:textId="77777777" w:rsidTr="003C2A82">
        <w:trPr>
          <w:trHeight w:val="397"/>
        </w:trPr>
        <w:tc>
          <w:tcPr>
            <w:tcW w:w="3779" w:type="dxa"/>
            <w:tcBorders>
              <w:top w:val="single" w:sz="4" w:space="0" w:color="auto"/>
              <w:left w:val="single" w:sz="4" w:space="0" w:color="auto"/>
              <w:bottom w:val="single" w:sz="4" w:space="0" w:color="auto"/>
              <w:right w:val="single" w:sz="4" w:space="0" w:color="auto"/>
            </w:tcBorders>
          </w:tcPr>
          <w:p w14:paraId="10AD3B25" w14:textId="77777777" w:rsidR="00942AB5" w:rsidRPr="00502238" w:rsidRDefault="00942AB5" w:rsidP="003C2A82">
            <w:pPr>
              <w:rPr>
                <w:rFonts w:ascii="Cambria" w:hAnsi="Cambria"/>
                <w:sz w:val="20"/>
                <w:szCs w:val="20"/>
              </w:rPr>
            </w:pPr>
            <w:r w:rsidRPr="00502238">
              <w:rPr>
                <w:rFonts w:ascii="Cambria" w:hAnsi="Cambria"/>
                <w:sz w:val="20"/>
                <w:szCs w:val="20"/>
              </w:rPr>
              <w:t>8.1.12.</w:t>
            </w:r>
            <w:r w:rsidRPr="00502238">
              <w:rPr>
                <w:rFonts w:ascii="Cambria" w:hAnsi="Cambria"/>
                <w:sz w:val="20"/>
                <w:szCs w:val="20"/>
              </w:rPr>
              <w:tab/>
              <w:t xml:space="preserve"> </w:t>
            </w:r>
            <w:r w:rsidRPr="00502238">
              <w:rPr>
                <w:rFonts w:ascii="Cambria" w:hAnsi="Cambria"/>
                <w:b/>
                <w:sz w:val="20"/>
                <w:szCs w:val="20"/>
                <w:lang w:val="it-IT"/>
              </w:rPr>
              <w:t>Titrări complexometrice</w:t>
            </w:r>
            <w:r w:rsidRPr="00502238">
              <w:rPr>
                <w:rFonts w:ascii="Cambria" w:hAnsi="Cambria"/>
                <w:sz w:val="20"/>
                <w:szCs w:val="20"/>
                <w:lang w:val="it-IT"/>
              </w:rPr>
              <w:t xml:space="preserve"> Curbele de titrare, indicarea sfârşitului titrării. </w:t>
            </w:r>
            <w:r w:rsidRPr="00502238">
              <w:rPr>
                <w:rFonts w:ascii="Cambria" w:hAnsi="Cambria"/>
                <w:sz w:val="20"/>
                <w:szCs w:val="20"/>
              </w:rPr>
              <w:t xml:space="preserve">Mecanismul de funcționare a indicatorilor metalo-cromici. Aplicații analitice. </w:t>
            </w:r>
          </w:p>
          <w:p w14:paraId="60C2B722" w14:textId="77777777" w:rsidR="00942AB5" w:rsidRPr="00502238" w:rsidRDefault="00942AB5" w:rsidP="003C2A82">
            <w:pPr>
              <w:spacing w:after="0" w:line="240" w:lineRule="auto"/>
              <w:rPr>
                <w:rFonts w:ascii="Cambria" w:eastAsia="Calibri" w:hAnsi="Cambria" w:cs="Times New Roman"/>
                <w:kern w:val="0"/>
                <w:sz w:val="20"/>
                <w:szCs w:val="20"/>
              </w:rPr>
            </w:pPr>
          </w:p>
        </w:tc>
        <w:tc>
          <w:tcPr>
            <w:tcW w:w="3420" w:type="dxa"/>
            <w:tcBorders>
              <w:top w:val="single" w:sz="4" w:space="0" w:color="auto"/>
              <w:left w:val="single" w:sz="4" w:space="0" w:color="auto"/>
              <w:bottom w:val="single" w:sz="4" w:space="0" w:color="auto"/>
              <w:right w:val="single" w:sz="4" w:space="0" w:color="auto"/>
            </w:tcBorders>
            <w:vAlign w:val="center"/>
          </w:tcPr>
          <w:p w14:paraId="28F87223" w14:textId="77777777" w:rsidR="00942AB5" w:rsidRPr="00502238" w:rsidRDefault="00942AB5" w:rsidP="003C2A82">
            <w:pPr>
              <w:jc w:val="center"/>
              <w:rPr>
                <w:rFonts w:ascii="Cambria" w:hAnsi="Cambria"/>
                <w:sz w:val="20"/>
                <w:szCs w:val="20"/>
              </w:rPr>
            </w:pPr>
            <w:r w:rsidRPr="00502238">
              <w:rPr>
                <w:rFonts w:ascii="Cambria" w:hAnsi="Cambria"/>
                <w:sz w:val="20"/>
                <w:szCs w:val="20"/>
              </w:rPr>
              <w:t>Prelegerea</w:t>
            </w:r>
          </w:p>
          <w:p w14:paraId="5E3F79F0" w14:textId="77777777" w:rsidR="00942AB5" w:rsidRPr="00502238" w:rsidRDefault="00942AB5" w:rsidP="003C2A82">
            <w:pPr>
              <w:jc w:val="center"/>
              <w:rPr>
                <w:rFonts w:ascii="Cambria" w:hAnsi="Cambria"/>
                <w:sz w:val="20"/>
                <w:szCs w:val="20"/>
              </w:rPr>
            </w:pPr>
            <w:r w:rsidRPr="00502238">
              <w:rPr>
                <w:rFonts w:ascii="Cambria" w:hAnsi="Cambria"/>
                <w:sz w:val="20"/>
                <w:szCs w:val="20"/>
              </w:rPr>
              <w:t>Descoperirea</w:t>
            </w:r>
          </w:p>
          <w:p w14:paraId="4435C221"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5D6552F0"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2 ore</w:t>
            </w:r>
          </w:p>
        </w:tc>
      </w:tr>
      <w:tr w:rsidR="00942AB5" w:rsidRPr="00502238" w14:paraId="71828956" w14:textId="77777777" w:rsidTr="003C2A82">
        <w:trPr>
          <w:trHeight w:val="397"/>
        </w:trPr>
        <w:tc>
          <w:tcPr>
            <w:tcW w:w="3779" w:type="dxa"/>
            <w:tcBorders>
              <w:top w:val="single" w:sz="4" w:space="0" w:color="auto"/>
              <w:left w:val="single" w:sz="4" w:space="0" w:color="auto"/>
              <w:bottom w:val="single" w:sz="4" w:space="0" w:color="auto"/>
              <w:right w:val="single" w:sz="4" w:space="0" w:color="auto"/>
            </w:tcBorders>
          </w:tcPr>
          <w:p w14:paraId="0E344732"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8.1.13</w:t>
            </w:r>
            <w:r w:rsidRPr="00502238">
              <w:rPr>
                <w:rFonts w:ascii="Cambria" w:hAnsi="Cambria"/>
                <w:sz w:val="20"/>
                <w:szCs w:val="20"/>
              </w:rPr>
              <w:tab/>
            </w:r>
            <w:r w:rsidRPr="00502238">
              <w:rPr>
                <w:rFonts w:ascii="Cambria" w:hAnsi="Cambria"/>
                <w:b/>
                <w:sz w:val="20"/>
                <w:szCs w:val="20"/>
              </w:rPr>
              <w:t>Calcularea curbei de titrarea folosind Microsoft Excel</w:t>
            </w:r>
          </w:p>
        </w:tc>
        <w:tc>
          <w:tcPr>
            <w:tcW w:w="3420" w:type="dxa"/>
            <w:tcBorders>
              <w:top w:val="single" w:sz="4" w:space="0" w:color="auto"/>
              <w:left w:val="single" w:sz="4" w:space="0" w:color="auto"/>
              <w:bottom w:val="single" w:sz="4" w:space="0" w:color="auto"/>
              <w:right w:val="single" w:sz="4" w:space="0" w:color="auto"/>
            </w:tcBorders>
            <w:vAlign w:val="center"/>
          </w:tcPr>
          <w:p w14:paraId="069C0C3B" w14:textId="77777777" w:rsidR="00942AB5" w:rsidRPr="00502238" w:rsidRDefault="00942AB5" w:rsidP="003C2A82">
            <w:pPr>
              <w:jc w:val="center"/>
              <w:rPr>
                <w:rFonts w:ascii="Cambria" w:hAnsi="Cambria"/>
                <w:sz w:val="20"/>
                <w:szCs w:val="20"/>
              </w:rPr>
            </w:pPr>
            <w:r w:rsidRPr="00502238">
              <w:rPr>
                <w:rFonts w:ascii="Cambria" w:hAnsi="Cambria"/>
                <w:sz w:val="20"/>
                <w:szCs w:val="20"/>
              </w:rPr>
              <w:t>Prelegerea</w:t>
            </w:r>
          </w:p>
          <w:p w14:paraId="2B8DD65A" w14:textId="77777777" w:rsidR="00942AB5" w:rsidRPr="00502238" w:rsidRDefault="00942AB5" w:rsidP="003C2A82">
            <w:pPr>
              <w:jc w:val="center"/>
              <w:rPr>
                <w:rFonts w:ascii="Cambria" w:hAnsi="Cambria"/>
                <w:sz w:val="20"/>
                <w:szCs w:val="20"/>
              </w:rPr>
            </w:pPr>
            <w:r w:rsidRPr="00502238">
              <w:rPr>
                <w:rFonts w:ascii="Cambria" w:hAnsi="Cambria"/>
                <w:sz w:val="20"/>
                <w:szCs w:val="20"/>
              </w:rPr>
              <w:t>Descoperirea</w:t>
            </w:r>
          </w:p>
          <w:p w14:paraId="7B6506E5"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6DC674FA"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2 ore</w:t>
            </w:r>
          </w:p>
        </w:tc>
      </w:tr>
      <w:tr w:rsidR="00942AB5" w:rsidRPr="00502238" w14:paraId="2160779C" w14:textId="77777777" w:rsidTr="003C2A82">
        <w:trPr>
          <w:trHeight w:val="397"/>
        </w:trPr>
        <w:tc>
          <w:tcPr>
            <w:tcW w:w="3779" w:type="dxa"/>
            <w:tcBorders>
              <w:top w:val="single" w:sz="4" w:space="0" w:color="auto"/>
              <w:left w:val="single" w:sz="4" w:space="0" w:color="auto"/>
              <w:bottom w:val="single" w:sz="4" w:space="0" w:color="auto"/>
              <w:right w:val="single" w:sz="4" w:space="0" w:color="auto"/>
            </w:tcBorders>
          </w:tcPr>
          <w:p w14:paraId="37DBA573"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 xml:space="preserve">8.1.14 </w:t>
            </w:r>
            <w:r w:rsidRPr="00502238">
              <w:rPr>
                <w:rFonts w:ascii="Cambria" w:hAnsi="Cambria"/>
                <w:b/>
                <w:sz w:val="20"/>
                <w:szCs w:val="20"/>
              </w:rPr>
              <w:t>Examen partial</w:t>
            </w:r>
            <w:r w:rsidRPr="00502238">
              <w:rPr>
                <w:rFonts w:ascii="Cambria" w:hAnsi="Cambria"/>
                <w:sz w:val="20"/>
                <w:szCs w:val="20"/>
              </w:rPr>
              <w:t xml:space="preserve"> : Calcule titrimetrice </w:t>
            </w:r>
          </w:p>
        </w:tc>
        <w:tc>
          <w:tcPr>
            <w:tcW w:w="3420" w:type="dxa"/>
            <w:tcBorders>
              <w:top w:val="single" w:sz="4" w:space="0" w:color="auto"/>
              <w:left w:val="single" w:sz="4" w:space="0" w:color="auto"/>
              <w:bottom w:val="single" w:sz="4" w:space="0" w:color="auto"/>
              <w:right w:val="single" w:sz="4" w:space="0" w:color="auto"/>
            </w:tcBorders>
            <w:vAlign w:val="center"/>
          </w:tcPr>
          <w:p w14:paraId="0066F457"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 xml:space="preserve"> </w:t>
            </w:r>
          </w:p>
        </w:tc>
        <w:tc>
          <w:tcPr>
            <w:tcW w:w="3292" w:type="dxa"/>
            <w:tcBorders>
              <w:top w:val="single" w:sz="4" w:space="0" w:color="auto"/>
              <w:left w:val="single" w:sz="4" w:space="0" w:color="auto"/>
              <w:bottom w:val="single" w:sz="4" w:space="0" w:color="auto"/>
              <w:right w:val="single" w:sz="4" w:space="0" w:color="auto"/>
            </w:tcBorders>
            <w:vAlign w:val="center"/>
          </w:tcPr>
          <w:p w14:paraId="08B84CA1" w14:textId="77777777" w:rsidR="00942AB5" w:rsidRPr="00502238" w:rsidRDefault="00942AB5" w:rsidP="003C2A82">
            <w:pPr>
              <w:spacing w:after="0" w:line="240" w:lineRule="auto"/>
              <w:rPr>
                <w:rFonts w:ascii="Cambria" w:eastAsia="Calibri" w:hAnsi="Cambria" w:cs="Times New Roman"/>
                <w:kern w:val="0"/>
                <w:sz w:val="20"/>
                <w:szCs w:val="20"/>
              </w:rPr>
            </w:pPr>
            <w:r w:rsidRPr="00502238">
              <w:rPr>
                <w:rFonts w:ascii="Cambria" w:hAnsi="Cambria"/>
                <w:sz w:val="20"/>
                <w:szCs w:val="20"/>
              </w:rPr>
              <w:t>2 ore</w:t>
            </w:r>
          </w:p>
        </w:tc>
      </w:tr>
      <w:tr w:rsidR="008C28C6" w:rsidRPr="00502238" w14:paraId="2A2D5222"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0CD96997" w14:textId="77777777" w:rsidR="003F659E" w:rsidRPr="00502238" w:rsidRDefault="003F659E" w:rsidP="003C2A82">
            <w:pPr>
              <w:spacing w:after="0" w:line="240" w:lineRule="auto"/>
              <w:rPr>
                <w:rFonts w:ascii="Cambria" w:eastAsia="Calibri" w:hAnsi="Cambria" w:cs="Times New Roman"/>
                <w:kern w:val="0"/>
                <w:sz w:val="20"/>
                <w:szCs w:val="20"/>
              </w:rPr>
            </w:pPr>
          </w:p>
        </w:tc>
        <w:tc>
          <w:tcPr>
            <w:tcW w:w="3420" w:type="dxa"/>
            <w:tcBorders>
              <w:top w:val="single" w:sz="4" w:space="0" w:color="auto"/>
              <w:left w:val="single" w:sz="4" w:space="0" w:color="auto"/>
              <w:bottom w:val="single" w:sz="4" w:space="0" w:color="auto"/>
              <w:right w:val="single" w:sz="4" w:space="0" w:color="auto"/>
            </w:tcBorders>
            <w:vAlign w:val="center"/>
          </w:tcPr>
          <w:p w14:paraId="0BB48CDB" w14:textId="77777777" w:rsidR="003F659E" w:rsidRPr="00502238" w:rsidRDefault="003F659E" w:rsidP="003C2A82">
            <w:pPr>
              <w:spacing w:after="0" w:line="240" w:lineRule="auto"/>
              <w:rPr>
                <w:rFonts w:ascii="Cambria" w:eastAsia="Calibri" w:hAnsi="Cambria" w:cs="Times New Roman"/>
                <w:kern w:val="0"/>
                <w:sz w:val="20"/>
                <w:szCs w:val="20"/>
              </w:rPr>
            </w:pPr>
          </w:p>
        </w:tc>
        <w:tc>
          <w:tcPr>
            <w:tcW w:w="3292" w:type="dxa"/>
            <w:tcBorders>
              <w:top w:val="single" w:sz="4" w:space="0" w:color="auto"/>
              <w:left w:val="single" w:sz="4" w:space="0" w:color="auto"/>
              <w:bottom w:val="single" w:sz="4" w:space="0" w:color="auto"/>
              <w:right w:val="single" w:sz="4" w:space="0" w:color="auto"/>
            </w:tcBorders>
            <w:vAlign w:val="center"/>
          </w:tcPr>
          <w:p w14:paraId="288C51DD" w14:textId="77777777" w:rsidR="003F659E" w:rsidRPr="00502238" w:rsidRDefault="003F659E" w:rsidP="003C2A82">
            <w:pPr>
              <w:spacing w:after="0" w:line="240" w:lineRule="auto"/>
              <w:rPr>
                <w:rFonts w:ascii="Cambria" w:eastAsia="Calibri" w:hAnsi="Cambria" w:cs="Times New Roman"/>
                <w:kern w:val="0"/>
                <w:sz w:val="20"/>
                <w:szCs w:val="20"/>
              </w:rPr>
            </w:pPr>
          </w:p>
        </w:tc>
      </w:tr>
      <w:tr w:rsidR="003F659E" w:rsidRPr="00502238" w14:paraId="7D4DDB2D" w14:textId="77777777" w:rsidTr="007730F9">
        <w:trPr>
          <w:trHeight w:val="397"/>
        </w:trPr>
        <w:tc>
          <w:tcPr>
            <w:tcW w:w="10491" w:type="dxa"/>
            <w:gridSpan w:val="3"/>
            <w:vAlign w:val="center"/>
          </w:tcPr>
          <w:p w14:paraId="27B49F15" w14:textId="77777777" w:rsidR="003F659E" w:rsidRPr="00502238" w:rsidRDefault="003F659E" w:rsidP="003C2A82">
            <w:pPr>
              <w:spacing w:after="0" w:line="240" w:lineRule="auto"/>
              <w:rPr>
                <w:rFonts w:ascii="Cambria" w:hAnsi="Cambria"/>
                <w:sz w:val="20"/>
                <w:szCs w:val="20"/>
              </w:rPr>
            </w:pPr>
            <w:r w:rsidRPr="00502238">
              <w:rPr>
                <w:rFonts w:ascii="Cambria" w:hAnsi="Cambria"/>
                <w:sz w:val="20"/>
                <w:szCs w:val="20"/>
              </w:rPr>
              <w:t>Bibliografie</w:t>
            </w:r>
          </w:p>
          <w:p w14:paraId="5747B7B7" w14:textId="77777777" w:rsidR="00942AB5" w:rsidRPr="00502238" w:rsidRDefault="00942AB5" w:rsidP="00942AB5">
            <w:pPr>
              <w:rPr>
                <w:rFonts w:ascii="Cambria" w:hAnsi="Cambria"/>
                <w:sz w:val="20"/>
                <w:szCs w:val="20"/>
              </w:rPr>
            </w:pPr>
            <w:r w:rsidRPr="00502238">
              <w:rPr>
                <w:rFonts w:ascii="Cambria" w:hAnsi="Cambria"/>
                <w:sz w:val="20"/>
                <w:szCs w:val="20"/>
              </w:rPr>
              <w:t>1.Douglas A. Skoog , Donald M. West , F. James Holler , Stanley R. Crouch, Fundamentals of Analytical Chemistry , 9th Edition</w:t>
            </w:r>
          </w:p>
          <w:p w14:paraId="755FC9D2" w14:textId="77777777" w:rsidR="00942AB5" w:rsidRPr="00502238" w:rsidRDefault="00942AB5" w:rsidP="00942AB5">
            <w:pPr>
              <w:rPr>
                <w:rFonts w:ascii="Cambria" w:hAnsi="Cambria"/>
                <w:sz w:val="20"/>
                <w:szCs w:val="20"/>
              </w:rPr>
            </w:pPr>
            <w:r w:rsidRPr="00502238">
              <w:rPr>
                <w:rFonts w:ascii="Cambria" w:hAnsi="Cambria"/>
                <w:sz w:val="20"/>
                <w:szCs w:val="20"/>
              </w:rPr>
              <w:t>2.David T Harvey: Modern Analytical Chemistry, 2000</w:t>
            </w:r>
          </w:p>
          <w:p w14:paraId="76CE79D1" w14:textId="77777777" w:rsidR="00942AB5" w:rsidRPr="00502238" w:rsidRDefault="00942AB5" w:rsidP="00942AB5">
            <w:pPr>
              <w:rPr>
                <w:rFonts w:ascii="Cambria" w:hAnsi="Cambria"/>
                <w:sz w:val="20"/>
                <w:szCs w:val="20"/>
              </w:rPr>
            </w:pPr>
            <w:r w:rsidRPr="00502238">
              <w:rPr>
                <w:rFonts w:ascii="Cambria" w:hAnsi="Cambria"/>
                <w:sz w:val="20"/>
                <w:szCs w:val="20"/>
                <w:lang w:val="en-GB"/>
              </w:rPr>
              <w:t>3.Pokol Gy</w:t>
            </w:r>
            <w:r w:rsidRPr="00502238">
              <w:rPr>
                <w:rFonts w:ascii="Cambria" w:hAnsi="Cambria"/>
                <w:sz w:val="20"/>
                <w:szCs w:val="20"/>
                <w:lang w:val="hu-HU"/>
              </w:rPr>
              <w:t xml:space="preserve">örgy </w:t>
            </w:r>
            <w:r w:rsidRPr="00502238">
              <w:rPr>
                <w:rFonts w:ascii="Cambria" w:hAnsi="Cambria"/>
                <w:i/>
                <w:iCs/>
                <w:sz w:val="20"/>
                <w:szCs w:val="20"/>
                <w:lang w:val="hu-HU"/>
              </w:rPr>
              <w:t>Analitikai Kémia</w:t>
            </w:r>
            <w:r w:rsidRPr="00502238">
              <w:rPr>
                <w:rFonts w:ascii="Cambria" w:hAnsi="Cambria"/>
                <w:sz w:val="20"/>
                <w:szCs w:val="20"/>
                <w:lang w:val="hu-HU"/>
              </w:rPr>
              <w:t xml:space="preserve"> Typotex kiadó (2</w:t>
            </w:r>
            <w:r w:rsidRPr="00502238">
              <w:rPr>
                <w:rFonts w:ascii="Cambria" w:hAnsi="Cambria"/>
                <w:sz w:val="20"/>
                <w:szCs w:val="20"/>
              </w:rPr>
              <w:t>011)</w:t>
            </w:r>
          </w:p>
          <w:p w14:paraId="6A2442EE" w14:textId="77777777" w:rsidR="00942AB5" w:rsidRPr="00502238" w:rsidRDefault="00942AB5" w:rsidP="00942AB5">
            <w:pPr>
              <w:rPr>
                <w:rFonts w:ascii="Cambria" w:hAnsi="Cambria"/>
                <w:sz w:val="20"/>
                <w:szCs w:val="20"/>
              </w:rPr>
            </w:pPr>
            <w:r w:rsidRPr="00502238">
              <w:rPr>
                <w:rFonts w:ascii="Cambria" w:hAnsi="Cambria"/>
                <w:sz w:val="20"/>
                <w:szCs w:val="20"/>
              </w:rPr>
              <w:t xml:space="preserve">4.Daniel C. Harris:  </w:t>
            </w:r>
            <w:r w:rsidRPr="00502238">
              <w:rPr>
                <w:rFonts w:ascii="Cambria" w:hAnsi="Cambria"/>
                <w:i/>
                <w:iCs/>
                <w:sz w:val="20"/>
                <w:szCs w:val="20"/>
              </w:rPr>
              <w:t>Quantitative Chemical Analysis 8th</w:t>
            </w:r>
            <w:r w:rsidRPr="00502238">
              <w:rPr>
                <w:rFonts w:ascii="Cambria" w:hAnsi="Cambria"/>
                <w:sz w:val="20"/>
                <w:szCs w:val="20"/>
              </w:rPr>
              <w:t xml:space="preserve">   W. H. Freeman and Company,     (2010).</w:t>
            </w:r>
          </w:p>
          <w:p w14:paraId="0C2895FB" w14:textId="77777777" w:rsidR="00942AB5" w:rsidRPr="00502238" w:rsidRDefault="00942AB5" w:rsidP="00942AB5">
            <w:pPr>
              <w:jc w:val="both"/>
              <w:rPr>
                <w:rFonts w:ascii="Cambria" w:hAnsi="Cambria"/>
                <w:sz w:val="20"/>
                <w:szCs w:val="20"/>
              </w:rPr>
            </w:pPr>
            <w:r w:rsidRPr="00502238">
              <w:rPr>
                <w:rFonts w:ascii="Cambria" w:hAnsi="Cambria"/>
                <w:sz w:val="20"/>
                <w:szCs w:val="20"/>
              </w:rPr>
              <w:t xml:space="preserve"> 5. Kékedy L., Térfogatos analitikai kémia, Dacia Könyvkiadó, Kolozsvár-Napoca, 1986</w:t>
            </w:r>
          </w:p>
          <w:p w14:paraId="0C0E78C8" w14:textId="77777777" w:rsidR="00942AB5" w:rsidRPr="00502238" w:rsidRDefault="00942AB5" w:rsidP="003C2A82">
            <w:pPr>
              <w:spacing w:after="0" w:line="240" w:lineRule="auto"/>
              <w:rPr>
                <w:rFonts w:ascii="Cambria" w:hAnsi="Cambria"/>
                <w:sz w:val="20"/>
                <w:szCs w:val="20"/>
              </w:rPr>
            </w:pPr>
          </w:p>
          <w:p w14:paraId="223C45C8" w14:textId="77777777" w:rsidR="00942AB5" w:rsidRPr="00502238" w:rsidRDefault="00942AB5" w:rsidP="003C2A82">
            <w:pPr>
              <w:spacing w:after="0" w:line="240" w:lineRule="auto"/>
              <w:rPr>
                <w:rFonts w:ascii="Cambria" w:hAnsi="Cambria"/>
                <w:sz w:val="20"/>
                <w:szCs w:val="20"/>
              </w:rPr>
            </w:pPr>
          </w:p>
        </w:tc>
      </w:tr>
      <w:tr w:rsidR="007730F9" w:rsidRPr="00502238" w14:paraId="1F2A04CD" w14:textId="77777777" w:rsidTr="007730F9">
        <w:trPr>
          <w:trHeight w:val="191"/>
        </w:trPr>
        <w:tc>
          <w:tcPr>
            <w:tcW w:w="10491" w:type="dxa"/>
            <w:gridSpan w:val="3"/>
            <w:vAlign w:val="center"/>
          </w:tcPr>
          <w:p w14:paraId="2EDE3F2A" w14:textId="77777777" w:rsidR="007730F9" w:rsidRPr="00502238" w:rsidRDefault="007730F9" w:rsidP="003C2A82">
            <w:pPr>
              <w:spacing w:after="0" w:line="240" w:lineRule="auto"/>
              <w:rPr>
                <w:rFonts w:ascii="Cambria" w:hAnsi="Cambria"/>
                <w:sz w:val="20"/>
                <w:szCs w:val="20"/>
              </w:rPr>
            </w:pPr>
          </w:p>
        </w:tc>
      </w:tr>
      <w:tr w:rsidR="008C28C6" w:rsidRPr="00502238" w14:paraId="3EE1F5DF" w14:textId="77777777" w:rsidTr="007730F9">
        <w:trPr>
          <w:trHeight w:val="397"/>
        </w:trPr>
        <w:tc>
          <w:tcPr>
            <w:tcW w:w="3779" w:type="dxa"/>
            <w:vAlign w:val="center"/>
          </w:tcPr>
          <w:p w14:paraId="2A06FE72" w14:textId="77777777" w:rsidR="003F659E" w:rsidRPr="00502238" w:rsidRDefault="003F659E" w:rsidP="003C2A82">
            <w:pPr>
              <w:spacing w:after="0" w:line="240" w:lineRule="auto"/>
              <w:rPr>
                <w:rFonts w:ascii="Cambria" w:hAnsi="Cambria"/>
                <w:b/>
                <w:sz w:val="20"/>
                <w:szCs w:val="20"/>
              </w:rPr>
            </w:pPr>
            <w:r w:rsidRPr="00502238">
              <w:rPr>
                <w:rFonts w:ascii="Cambria" w:hAnsi="Cambria"/>
                <w:b/>
                <w:sz w:val="20"/>
                <w:szCs w:val="20"/>
              </w:rPr>
              <w:t>8.2 Seminar / laborator</w:t>
            </w:r>
          </w:p>
        </w:tc>
        <w:tc>
          <w:tcPr>
            <w:tcW w:w="3420" w:type="dxa"/>
            <w:vAlign w:val="center"/>
          </w:tcPr>
          <w:p w14:paraId="695C2A50" w14:textId="77777777" w:rsidR="003F659E" w:rsidRPr="00502238" w:rsidRDefault="003F659E" w:rsidP="003C2A82">
            <w:pPr>
              <w:spacing w:after="0" w:line="240" w:lineRule="auto"/>
              <w:rPr>
                <w:rFonts w:ascii="Cambria" w:hAnsi="Cambria"/>
                <w:b/>
                <w:sz w:val="20"/>
                <w:szCs w:val="20"/>
              </w:rPr>
            </w:pPr>
            <w:r w:rsidRPr="00502238">
              <w:rPr>
                <w:rFonts w:ascii="Cambria" w:hAnsi="Cambria"/>
                <w:b/>
                <w:sz w:val="20"/>
                <w:szCs w:val="20"/>
              </w:rPr>
              <w:t>Metode de predare</w:t>
            </w:r>
            <w:r w:rsidR="00A5032D" w:rsidRPr="00502238">
              <w:rPr>
                <w:rFonts w:ascii="Cambria" w:hAnsi="Cambria"/>
                <w:b/>
                <w:sz w:val="20"/>
                <w:szCs w:val="20"/>
              </w:rPr>
              <w:t xml:space="preserve"> - învățare</w:t>
            </w:r>
          </w:p>
        </w:tc>
        <w:tc>
          <w:tcPr>
            <w:tcW w:w="3292" w:type="dxa"/>
            <w:vAlign w:val="center"/>
          </w:tcPr>
          <w:p w14:paraId="0FD0232C" w14:textId="77777777" w:rsidR="003F659E" w:rsidRPr="00502238" w:rsidRDefault="00FF0393" w:rsidP="003C2A82">
            <w:pPr>
              <w:spacing w:after="0" w:line="240" w:lineRule="auto"/>
              <w:rPr>
                <w:rFonts w:ascii="Cambria" w:hAnsi="Cambria"/>
                <w:b/>
                <w:sz w:val="20"/>
                <w:szCs w:val="20"/>
              </w:rPr>
            </w:pPr>
            <w:r w:rsidRPr="00502238">
              <w:rPr>
                <w:rFonts w:ascii="Cambria" w:eastAsia="Calibri" w:hAnsi="Cambria" w:cs="Times New Roman"/>
                <w:b/>
                <w:kern w:val="0"/>
                <w:sz w:val="20"/>
                <w:szCs w:val="20"/>
              </w:rPr>
              <w:t>Observații</w:t>
            </w:r>
          </w:p>
        </w:tc>
      </w:tr>
      <w:tr w:rsidR="008C28C6" w:rsidRPr="00502238" w14:paraId="7EE15C05" w14:textId="77777777" w:rsidTr="007730F9">
        <w:trPr>
          <w:trHeight w:val="397"/>
        </w:trPr>
        <w:tc>
          <w:tcPr>
            <w:tcW w:w="3779" w:type="dxa"/>
            <w:vAlign w:val="center"/>
          </w:tcPr>
          <w:p w14:paraId="7DA25043" w14:textId="77777777" w:rsidR="003F659E" w:rsidRPr="00502238" w:rsidRDefault="000944E9" w:rsidP="003C2A82">
            <w:pPr>
              <w:spacing w:after="0" w:line="240" w:lineRule="auto"/>
              <w:rPr>
                <w:rFonts w:ascii="Cambria" w:hAnsi="Cambria"/>
                <w:sz w:val="20"/>
                <w:szCs w:val="20"/>
              </w:rPr>
            </w:pPr>
            <w:r w:rsidRPr="00502238">
              <w:rPr>
                <w:rFonts w:ascii="Cambria" w:hAnsi="Cambria"/>
                <w:b/>
                <w:sz w:val="20"/>
                <w:szCs w:val="20"/>
              </w:rPr>
              <w:t xml:space="preserve">8.2 </w:t>
            </w:r>
            <w:r w:rsidR="001A18B0" w:rsidRPr="00502238">
              <w:rPr>
                <w:rFonts w:ascii="Cambria" w:hAnsi="Cambria"/>
                <w:b/>
                <w:sz w:val="20"/>
                <w:szCs w:val="20"/>
              </w:rPr>
              <w:t xml:space="preserve">.1 </w:t>
            </w:r>
            <w:r w:rsidR="003C2A82" w:rsidRPr="00502238">
              <w:rPr>
                <w:rFonts w:ascii="Cambria" w:eastAsia="Times New Roman" w:hAnsi="Cambria" w:cs="Times New Roman"/>
                <w:b/>
                <w:bCs/>
                <w:sz w:val="20"/>
                <w:szCs w:val="20"/>
                <w:lang w:eastAsia="hu-HU"/>
              </w:rPr>
              <w:t>Prepararea soluțiilor și unități de concentrație</w:t>
            </w:r>
          </w:p>
        </w:tc>
        <w:tc>
          <w:tcPr>
            <w:tcW w:w="3420" w:type="dxa"/>
            <w:vAlign w:val="center"/>
          </w:tcPr>
          <w:p w14:paraId="56EE1BE4" w14:textId="77777777" w:rsidR="003C2A82" w:rsidRPr="00502238" w:rsidRDefault="003C2A82"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rezolvarea de exerciții și probleme practice </w:t>
            </w:r>
          </w:p>
          <w:p w14:paraId="07B0D5EB" w14:textId="77777777" w:rsidR="003C2A82" w:rsidRPr="00502238" w:rsidRDefault="003C2A82"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învățare prin aplicarea conceptelor teoretice </w:t>
            </w:r>
          </w:p>
          <w:p w14:paraId="260B54EA" w14:textId="77777777" w:rsidR="003F659E" w:rsidRPr="00502238" w:rsidRDefault="003C2A82" w:rsidP="003C2A82">
            <w:pPr>
              <w:pStyle w:val="ListParagraph"/>
              <w:numPr>
                <w:ilvl w:val="0"/>
                <w:numId w:val="17"/>
              </w:numPr>
              <w:spacing w:after="0" w:line="240" w:lineRule="auto"/>
              <w:rPr>
                <w:rFonts w:ascii="Cambria" w:hAnsi="Cambria"/>
                <w:sz w:val="20"/>
                <w:szCs w:val="20"/>
              </w:rPr>
            </w:pPr>
            <w:r w:rsidRPr="00502238">
              <w:rPr>
                <w:rFonts w:ascii="Cambria" w:eastAsia="Times New Roman" w:hAnsi="Cambria" w:cs="Times New Roman"/>
                <w:kern w:val="0"/>
                <w:sz w:val="20"/>
                <w:szCs w:val="20"/>
                <w:lang w:val="hu-HU" w:eastAsia="hu-HU"/>
              </w:rPr>
              <w:t xml:space="preserve"> lucru individual și în grupuri mici</w:t>
            </w:r>
          </w:p>
        </w:tc>
        <w:tc>
          <w:tcPr>
            <w:tcW w:w="3292" w:type="dxa"/>
            <w:vAlign w:val="center"/>
          </w:tcPr>
          <w:p w14:paraId="1BC565DC" w14:textId="77777777" w:rsidR="003F659E" w:rsidRPr="00502238" w:rsidRDefault="000944E9" w:rsidP="003C2A82">
            <w:pPr>
              <w:spacing w:after="0" w:line="240" w:lineRule="auto"/>
              <w:rPr>
                <w:rFonts w:ascii="Cambria" w:hAnsi="Cambria"/>
                <w:sz w:val="20"/>
                <w:szCs w:val="20"/>
              </w:rPr>
            </w:pPr>
            <w:r w:rsidRPr="00502238">
              <w:rPr>
                <w:rFonts w:ascii="Cambria" w:hAnsi="Cambria"/>
                <w:sz w:val="20"/>
                <w:szCs w:val="20"/>
              </w:rPr>
              <w:t xml:space="preserve">2 ore </w:t>
            </w:r>
          </w:p>
        </w:tc>
      </w:tr>
      <w:tr w:rsidR="003D2607" w:rsidRPr="00502238" w14:paraId="7FCB9520" w14:textId="77777777" w:rsidTr="007730F9">
        <w:trPr>
          <w:trHeight w:val="397"/>
        </w:trPr>
        <w:tc>
          <w:tcPr>
            <w:tcW w:w="3779" w:type="dxa"/>
            <w:vAlign w:val="center"/>
          </w:tcPr>
          <w:p w14:paraId="46086BF8" w14:textId="4E51EAF1" w:rsidR="003D2607" w:rsidRPr="00502238" w:rsidRDefault="003D2607" w:rsidP="003C2A82">
            <w:pPr>
              <w:spacing w:after="0" w:line="240" w:lineRule="auto"/>
              <w:rPr>
                <w:rFonts w:ascii="Cambria" w:hAnsi="Cambria"/>
                <w:b/>
                <w:sz w:val="20"/>
                <w:szCs w:val="20"/>
              </w:rPr>
            </w:pPr>
            <w:r w:rsidRPr="00502238">
              <w:rPr>
                <w:rFonts w:ascii="Cambria" w:hAnsi="Cambria"/>
                <w:b/>
                <w:sz w:val="20"/>
                <w:szCs w:val="20"/>
              </w:rPr>
              <w:t xml:space="preserve">8.2 </w:t>
            </w:r>
            <w:r>
              <w:rPr>
                <w:rFonts w:ascii="Cambria" w:hAnsi="Cambria"/>
                <w:b/>
                <w:sz w:val="20"/>
                <w:szCs w:val="20"/>
              </w:rPr>
              <w:t>.2</w:t>
            </w:r>
            <w:r w:rsidRPr="00502238">
              <w:rPr>
                <w:rFonts w:ascii="Cambria" w:hAnsi="Cambria"/>
                <w:b/>
                <w:sz w:val="20"/>
                <w:szCs w:val="20"/>
              </w:rPr>
              <w:t xml:space="preserve"> </w:t>
            </w:r>
            <w:r w:rsidRPr="00502238">
              <w:rPr>
                <w:rFonts w:ascii="Cambria" w:eastAsia="Times New Roman" w:hAnsi="Cambria" w:cs="Times New Roman"/>
                <w:b/>
                <w:bCs/>
                <w:sz w:val="20"/>
                <w:szCs w:val="20"/>
                <w:lang w:eastAsia="hu-HU"/>
              </w:rPr>
              <w:t>Prepararea soluțiilor și unități de concentrație</w:t>
            </w:r>
            <w:r w:rsidR="00D83DF7">
              <w:rPr>
                <w:rFonts w:ascii="Cambria" w:eastAsia="Times New Roman" w:hAnsi="Cambria" w:cs="Times New Roman"/>
                <w:b/>
                <w:bCs/>
                <w:sz w:val="20"/>
                <w:szCs w:val="20"/>
                <w:lang w:eastAsia="hu-HU"/>
              </w:rPr>
              <w:t>.</w:t>
            </w:r>
            <w:r>
              <w:rPr>
                <w:rFonts w:ascii="Cambria" w:eastAsia="Times New Roman" w:hAnsi="Cambria" w:cs="Times New Roman"/>
                <w:b/>
                <w:bCs/>
                <w:sz w:val="20"/>
                <w:szCs w:val="20"/>
                <w:lang w:eastAsia="hu-HU"/>
              </w:rPr>
              <w:t xml:space="preserve"> </w:t>
            </w:r>
            <w:r w:rsidR="00D83DF7">
              <w:rPr>
                <w:rFonts w:ascii="Cambria" w:eastAsia="Times New Roman" w:hAnsi="Cambria" w:cs="Times New Roman"/>
                <w:b/>
                <w:bCs/>
                <w:sz w:val="20"/>
                <w:szCs w:val="20"/>
                <w:lang w:eastAsia="hu-HU"/>
              </w:rPr>
              <w:t>T</w:t>
            </w:r>
            <w:r w:rsidR="00D83DF7" w:rsidRPr="00D83DF7">
              <w:rPr>
                <w:rFonts w:ascii="Cambria" w:eastAsia="Times New Roman" w:hAnsi="Cambria" w:cs="Times New Roman"/>
                <w:b/>
                <w:bCs/>
                <w:sz w:val="20"/>
                <w:szCs w:val="20"/>
                <w:lang w:eastAsia="hu-HU"/>
              </w:rPr>
              <w:t>est de verificare și de discutarea rezultatelor obținute</w:t>
            </w:r>
          </w:p>
        </w:tc>
        <w:tc>
          <w:tcPr>
            <w:tcW w:w="3420" w:type="dxa"/>
            <w:vAlign w:val="center"/>
          </w:tcPr>
          <w:p w14:paraId="426795D5" w14:textId="77777777" w:rsidR="003D2607" w:rsidRPr="00502238" w:rsidRDefault="003D2607" w:rsidP="00F66ADE">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rezolvarea de exerciții și probleme practice </w:t>
            </w:r>
          </w:p>
          <w:p w14:paraId="1AEBD8BC" w14:textId="77777777" w:rsidR="003D2607" w:rsidRPr="00502238" w:rsidRDefault="003D2607" w:rsidP="00F66ADE">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învățare prin aplicarea conceptelor teoretice </w:t>
            </w:r>
          </w:p>
          <w:p w14:paraId="4C22D6DE" w14:textId="64E65B4B" w:rsidR="003D2607" w:rsidRPr="00502238" w:rsidRDefault="003D2607"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 lucru individual și în grupuri mici</w:t>
            </w:r>
          </w:p>
        </w:tc>
        <w:tc>
          <w:tcPr>
            <w:tcW w:w="3292" w:type="dxa"/>
            <w:vAlign w:val="center"/>
          </w:tcPr>
          <w:p w14:paraId="6F99F151" w14:textId="74493285" w:rsidR="003D2607" w:rsidRPr="00502238" w:rsidRDefault="003D2607" w:rsidP="003C2A82">
            <w:pPr>
              <w:spacing w:after="0" w:line="240" w:lineRule="auto"/>
              <w:rPr>
                <w:rFonts w:ascii="Cambria" w:hAnsi="Cambria"/>
                <w:sz w:val="20"/>
                <w:szCs w:val="20"/>
              </w:rPr>
            </w:pPr>
            <w:r w:rsidRPr="00502238">
              <w:rPr>
                <w:rFonts w:ascii="Cambria" w:hAnsi="Cambria"/>
                <w:sz w:val="20"/>
                <w:szCs w:val="20"/>
              </w:rPr>
              <w:t xml:space="preserve">2 ore </w:t>
            </w:r>
          </w:p>
        </w:tc>
      </w:tr>
      <w:tr w:rsidR="003D2607" w:rsidRPr="00502238" w14:paraId="131F04F5" w14:textId="77777777" w:rsidTr="007730F9">
        <w:trPr>
          <w:trHeight w:val="397"/>
        </w:trPr>
        <w:tc>
          <w:tcPr>
            <w:tcW w:w="3779" w:type="dxa"/>
            <w:vAlign w:val="center"/>
          </w:tcPr>
          <w:p w14:paraId="26942760" w14:textId="4029696F" w:rsidR="003D2607" w:rsidRPr="00502238" w:rsidRDefault="003D2607" w:rsidP="003C2A82">
            <w:pPr>
              <w:spacing w:after="0" w:line="240" w:lineRule="auto"/>
              <w:rPr>
                <w:rFonts w:ascii="Cambria" w:hAnsi="Cambria"/>
                <w:sz w:val="20"/>
                <w:szCs w:val="20"/>
              </w:rPr>
            </w:pPr>
            <w:r>
              <w:rPr>
                <w:rFonts w:ascii="Cambria" w:hAnsi="Cambria"/>
                <w:b/>
                <w:sz w:val="20"/>
                <w:szCs w:val="20"/>
              </w:rPr>
              <w:t>8.2 .3</w:t>
            </w:r>
            <w:r w:rsidRPr="00502238">
              <w:rPr>
                <w:rFonts w:ascii="Cambria" w:hAnsi="Cambria"/>
                <w:b/>
                <w:sz w:val="20"/>
                <w:szCs w:val="20"/>
              </w:rPr>
              <w:t xml:space="preserve"> </w:t>
            </w:r>
            <w:r w:rsidRPr="00502238">
              <w:rPr>
                <w:rFonts w:ascii="Cambria" w:eastAsia="Times New Roman" w:hAnsi="Cambria" w:cs="Times New Roman"/>
                <w:b/>
                <w:bCs/>
                <w:sz w:val="20"/>
                <w:szCs w:val="20"/>
                <w:lang w:eastAsia="hu-HU"/>
              </w:rPr>
              <w:t>Echilibre acido-bazice (noțiuni de bază)</w:t>
            </w:r>
            <w:r w:rsidR="00D83DF7">
              <w:rPr>
                <w:rFonts w:ascii="Cambria" w:eastAsia="Times New Roman" w:hAnsi="Cambria" w:cs="Times New Roman"/>
                <w:b/>
                <w:bCs/>
                <w:sz w:val="20"/>
                <w:szCs w:val="20"/>
                <w:lang w:eastAsia="hu-HU"/>
              </w:rPr>
              <w:t xml:space="preserve">. </w:t>
            </w:r>
          </w:p>
        </w:tc>
        <w:tc>
          <w:tcPr>
            <w:tcW w:w="3420" w:type="dxa"/>
            <w:vAlign w:val="center"/>
          </w:tcPr>
          <w:p w14:paraId="1CB75595" w14:textId="77777777" w:rsidR="003D2607" w:rsidRPr="00502238" w:rsidRDefault="003D2607"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rezolvarea de exerciții și probleme practice </w:t>
            </w:r>
          </w:p>
          <w:p w14:paraId="405B0873" w14:textId="77777777" w:rsidR="003D2607" w:rsidRPr="00502238" w:rsidRDefault="003D2607"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învățare prin aplicarea conceptelor teoretice </w:t>
            </w:r>
          </w:p>
          <w:p w14:paraId="7F5FFD03" w14:textId="3F67ACA5" w:rsidR="003D2607" w:rsidRPr="00502238" w:rsidRDefault="003D2607" w:rsidP="003C2A82">
            <w:pPr>
              <w:pStyle w:val="ListParagraph"/>
              <w:numPr>
                <w:ilvl w:val="0"/>
                <w:numId w:val="17"/>
              </w:numPr>
              <w:spacing w:after="0" w:line="240" w:lineRule="auto"/>
              <w:rPr>
                <w:rFonts w:ascii="Cambria" w:hAnsi="Cambria"/>
                <w:sz w:val="20"/>
                <w:szCs w:val="20"/>
              </w:rPr>
            </w:pPr>
            <w:r w:rsidRPr="00502238">
              <w:rPr>
                <w:rFonts w:ascii="Cambria" w:eastAsia="Times New Roman" w:hAnsi="Cambria" w:cs="Times New Roman"/>
                <w:kern w:val="0"/>
                <w:sz w:val="20"/>
                <w:szCs w:val="20"/>
                <w:lang w:val="hu-HU" w:eastAsia="hu-HU"/>
              </w:rPr>
              <w:t>lucru individual și în grupuri mici</w:t>
            </w:r>
          </w:p>
        </w:tc>
        <w:tc>
          <w:tcPr>
            <w:tcW w:w="3292" w:type="dxa"/>
            <w:vAlign w:val="center"/>
          </w:tcPr>
          <w:p w14:paraId="207A691B" w14:textId="77777777" w:rsidR="003D2607" w:rsidRPr="00502238" w:rsidRDefault="003D2607" w:rsidP="003C2A82">
            <w:pPr>
              <w:spacing w:after="0" w:line="240" w:lineRule="auto"/>
              <w:rPr>
                <w:rFonts w:ascii="Cambria" w:hAnsi="Cambria"/>
                <w:sz w:val="20"/>
                <w:szCs w:val="20"/>
              </w:rPr>
            </w:pPr>
            <w:r w:rsidRPr="00502238">
              <w:rPr>
                <w:rFonts w:ascii="Cambria" w:hAnsi="Cambria"/>
                <w:sz w:val="20"/>
                <w:szCs w:val="20"/>
              </w:rPr>
              <w:t>2 ore</w:t>
            </w:r>
          </w:p>
        </w:tc>
      </w:tr>
      <w:tr w:rsidR="003D2607" w:rsidRPr="00502238" w14:paraId="7794B5BD" w14:textId="77777777" w:rsidTr="007730F9">
        <w:trPr>
          <w:trHeight w:val="397"/>
        </w:trPr>
        <w:tc>
          <w:tcPr>
            <w:tcW w:w="3779" w:type="dxa"/>
            <w:vAlign w:val="center"/>
          </w:tcPr>
          <w:p w14:paraId="5401F29C" w14:textId="2338AE5D" w:rsidR="003D2607" w:rsidRPr="00502238" w:rsidRDefault="003D2607" w:rsidP="003D2607">
            <w:pPr>
              <w:spacing w:after="0" w:line="240" w:lineRule="auto"/>
              <w:rPr>
                <w:rFonts w:ascii="Cambria" w:hAnsi="Cambria"/>
                <w:b/>
                <w:sz w:val="20"/>
                <w:szCs w:val="20"/>
              </w:rPr>
            </w:pPr>
            <w:r>
              <w:rPr>
                <w:rFonts w:ascii="Cambria" w:hAnsi="Cambria"/>
                <w:b/>
                <w:sz w:val="20"/>
                <w:szCs w:val="20"/>
              </w:rPr>
              <w:t>8.2 .4</w:t>
            </w:r>
            <w:r w:rsidRPr="00502238">
              <w:rPr>
                <w:rFonts w:ascii="Cambria" w:hAnsi="Cambria"/>
                <w:b/>
                <w:sz w:val="20"/>
                <w:szCs w:val="20"/>
              </w:rPr>
              <w:t xml:space="preserve"> </w:t>
            </w:r>
            <w:r w:rsidRPr="00502238">
              <w:rPr>
                <w:rFonts w:ascii="Cambria" w:eastAsia="Times New Roman" w:hAnsi="Cambria" w:cs="Times New Roman"/>
                <w:b/>
                <w:bCs/>
                <w:sz w:val="20"/>
                <w:szCs w:val="20"/>
                <w:lang w:eastAsia="hu-HU"/>
              </w:rPr>
              <w:t>Echilibre acido-bazice (noțiuni de bază)</w:t>
            </w:r>
            <w:r>
              <w:rPr>
                <w:rFonts w:ascii="Cambria" w:eastAsia="Times New Roman" w:hAnsi="Cambria" w:cs="Times New Roman"/>
                <w:b/>
                <w:bCs/>
                <w:sz w:val="20"/>
                <w:szCs w:val="20"/>
                <w:lang w:eastAsia="hu-HU"/>
              </w:rPr>
              <w:t xml:space="preserve">  </w:t>
            </w:r>
            <w:r w:rsidR="00D83DF7">
              <w:rPr>
                <w:rFonts w:ascii="Cambria" w:eastAsia="Times New Roman" w:hAnsi="Cambria" w:cs="Times New Roman"/>
                <w:b/>
                <w:bCs/>
                <w:sz w:val="20"/>
                <w:szCs w:val="20"/>
                <w:lang w:eastAsia="hu-HU"/>
              </w:rPr>
              <w:t>. T</w:t>
            </w:r>
            <w:r w:rsidR="00D83DF7" w:rsidRPr="00D83DF7">
              <w:rPr>
                <w:rFonts w:ascii="Cambria" w:eastAsia="Times New Roman" w:hAnsi="Cambria" w:cs="Times New Roman"/>
                <w:b/>
                <w:bCs/>
                <w:sz w:val="20"/>
                <w:szCs w:val="20"/>
                <w:lang w:eastAsia="hu-HU"/>
              </w:rPr>
              <w:t>est de verificare și de discutarea rezultatelor obținute</w:t>
            </w:r>
          </w:p>
        </w:tc>
        <w:tc>
          <w:tcPr>
            <w:tcW w:w="3420" w:type="dxa"/>
            <w:vAlign w:val="center"/>
          </w:tcPr>
          <w:p w14:paraId="104E06B7" w14:textId="77777777" w:rsidR="003D2607" w:rsidRPr="00502238" w:rsidRDefault="003D2607" w:rsidP="00F66ADE">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rezolvarea de exerciții și probleme practice </w:t>
            </w:r>
          </w:p>
          <w:p w14:paraId="1C6449D6" w14:textId="77777777" w:rsidR="003D2607" w:rsidRPr="00502238" w:rsidRDefault="003D2607" w:rsidP="00F66ADE">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învățare prin aplicarea conceptelor teoretice </w:t>
            </w:r>
          </w:p>
          <w:p w14:paraId="69C51B98" w14:textId="306F7852" w:rsidR="003D2607" w:rsidRPr="00502238" w:rsidRDefault="009A7172"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Pr>
                <w:rFonts w:ascii="Cambria" w:eastAsia="Times New Roman" w:hAnsi="Cambria" w:cs="Times New Roman"/>
                <w:kern w:val="0"/>
                <w:sz w:val="20"/>
                <w:szCs w:val="20"/>
                <w:lang w:val="hu-HU" w:eastAsia="hu-HU"/>
              </w:rPr>
              <w:t></w:t>
            </w:r>
            <w:r w:rsidR="003D2607" w:rsidRPr="00502238">
              <w:rPr>
                <w:rFonts w:ascii="Cambria" w:eastAsia="Times New Roman" w:hAnsi="Cambria" w:cs="Times New Roman"/>
                <w:kern w:val="0"/>
                <w:sz w:val="20"/>
                <w:szCs w:val="20"/>
                <w:lang w:val="hu-HU" w:eastAsia="hu-HU"/>
              </w:rPr>
              <w:t>lucru individual și în grupuri mici</w:t>
            </w:r>
          </w:p>
        </w:tc>
        <w:tc>
          <w:tcPr>
            <w:tcW w:w="3292" w:type="dxa"/>
            <w:vAlign w:val="center"/>
          </w:tcPr>
          <w:p w14:paraId="49C076A7" w14:textId="6FCDE33F" w:rsidR="003D2607" w:rsidRPr="00502238" w:rsidRDefault="003D2607" w:rsidP="003C2A82">
            <w:pPr>
              <w:spacing w:after="0" w:line="240" w:lineRule="auto"/>
              <w:rPr>
                <w:rFonts w:ascii="Cambria" w:hAnsi="Cambria"/>
                <w:sz w:val="20"/>
                <w:szCs w:val="20"/>
              </w:rPr>
            </w:pPr>
            <w:r w:rsidRPr="00502238">
              <w:rPr>
                <w:rFonts w:ascii="Cambria" w:hAnsi="Cambria"/>
                <w:sz w:val="20"/>
                <w:szCs w:val="20"/>
              </w:rPr>
              <w:t>2 ore</w:t>
            </w:r>
          </w:p>
        </w:tc>
      </w:tr>
      <w:tr w:rsidR="003D2607" w:rsidRPr="00502238" w14:paraId="2023B09C" w14:textId="77777777" w:rsidTr="007730F9">
        <w:trPr>
          <w:trHeight w:val="397"/>
        </w:trPr>
        <w:tc>
          <w:tcPr>
            <w:tcW w:w="3779" w:type="dxa"/>
            <w:vAlign w:val="center"/>
          </w:tcPr>
          <w:p w14:paraId="280DDDCF" w14:textId="748D6E8F" w:rsidR="003D2607" w:rsidRPr="00502238" w:rsidRDefault="003D2607" w:rsidP="003C2A82">
            <w:pPr>
              <w:spacing w:after="0" w:line="240" w:lineRule="auto"/>
              <w:rPr>
                <w:rFonts w:ascii="Cambria" w:eastAsia="Times New Roman" w:hAnsi="Cambria" w:cs="Times New Roman"/>
                <w:sz w:val="20"/>
                <w:szCs w:val="20"/>
                <w:lang w:eastAsia="hu-HU"/>
              </w:rPr>
            </w:pPr>
            <w:r>
              <w:rPr>
                <w:rFonts w:ascii="Cambria" w:hAnsi="Cambria"/>
                <w:b/>
                <w:sz w:val="20"/>
                <w:szCs w:val="20"/>
              </w:rPr>
              <w:t>8.2 .5</w:t>
            </w:r>
            <w:r w:rsidRPr="00502238">
              <w:rPr>
                <w:rFonts w:ascii="Cambria" w:hAnsi="Cambria"/>
                <w:b/>
                <w:sz w:val="20"/>
                <w:szCs w:val="20"/>
              </w:rPr>
              <w:t xml:space="preserve"> </w:t>
            </w:r>
            <w:r w:rsidRPr="00502238">
              <w:rPr>
                <w:rFonts w:ascii="Cambria" w:eastAsia="Times New Roman" w:hAnsi="Cambria" w:cs="Times New Roman"/>
                <w:b/>
                <w:bCs/>
                <w:sz w:val="20"/>
                <w:szCs w:val="20"/>
                <w:lang w:eastAsia="hu-HU"/>
              </w:rPr>
              <w:t>Echilibre de precipitare (produsul de solubilitate)</w:t>
            </w:r>
            <w:r w:rsidRPr="00502238">
              <w:rPr>
                <w:rFonts w:ascii="Cambria" w:eastAsia="Times New Roman" w:hAnsi="Cambria" w:cs="Times New Roman"/>
                <w:sz w:val="20"/>
                <w:szCs w:val="20"/>
                <w:lang w:eastAsia="hu-HU"/>
              </w:rPr>
              <w:t xml:space="preserve"> </w:t>
            </w:r>
          </w:p>
          <w:p w14:paraId="37030785" w14:textId="77777777" w:rsidR="003D2607" w:rsidRPr="00502238" w:rsidRDefault="003D2607" w:rsidP="003C2A82">
            <w:pPr>
              <w:spacing w:after="0" w:line="240" w:lineRule="auto"/>
              <w:rPr>
                <w:rFonts w:ascii="Cambria" w:hAnsi="Cambria"/>
                <w:sz w:val="20"/>
                <w:szCs w:val="20"/>
              </w:rPr>
            </w:pPr>
          </w:p>
        </w:tc>
        <w:tc>
          <w:tcPr>
            <w:tcW w:w="3420" w:type="dxa"/>
            <w:vAlign w:val="center"/>
          </w:tcPr>
          <w:p w14:paraId="0A445170" w14:textId="77777777" w:rsidR="003D2607" w:rsidRPr="00502238" w:rsidRDefault="003D2607"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lastRenderedPageBreak/>
              <w:t xml:space="preserve">rezolvarea de exerciții și probleme practice </w:t>
            </w:r>
          </w:p>
          <w:p w14:paraId="79F4DA2D" w14:textId="77777777" w:rsidR="003D2607" w:rsidRPr="00502238" w:rsidRDefault="003D2607"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lastRenderedPageBreak/>
              <w:t xml:space="preserve">învățare prin aplicarea conceptelor teoretice </w:t>
            </w:r>
          </w:p>
          <w:p w14:paraId="4162DBCC" w14:textId="77777777" w:rsidR="003D2607" w:rsidRPr="00502238" w:rsidRDefault="003D2607" w:rsidP="003C2A82">
            <w:pPr>
              <w:pStyle w:val="ListParagraph"/>
              <w:numPr>
                <w:ilvl w:val="0"/>
                <w:numId w:val="17"/>
              </w:numPr>
              <w:spacing w:after="0" w:line="240" w:lineRule="auto"/>
              <w:rPr>
                <w:rFonts w:ascii="Cambria" w:hAnsi="Cambria"/>
                <w:sz w:val="20"/>
                <w:szCs w:val="20"/>
              </w:rPr>
            </w:pPr>
            <w:r w:rsidRPr="00502238">
              <w:rPr>
                <w:rFonts w:ascii="Cambria" w:eastAsia="Times New Roman" w:hAnsi="Cambria" w:cs="Times New Roman"/>
                <w:kern w:val="0"/>
                <w:sz w:val="20"/>
                <w:szCs w:val="20"/>
                <w:lang w:val="hu-HU" w:eastAsia="hu-HU"/>
              </w:rPr>
              <w:t xml:space="preserve"> lucru individual și în grupuri mici</w:t>
            </w:r>
          </w:p>
        </w:tc>
        <w:tc>
          <w:tcPr>
            <w:tcW w:w="3292" w:type="dxa"/>
            <w:vAlign w:val="center"/>
          </w:tcPr>
          <w:p w14:paraId="0896E6DF" w14:textId="77777777" w:rsidR="003D2607" w:rsidRPr="00502238" w:rsidRDefault="003D2607" w:rsidP="003C2A82">
            <w:pPr>
              <w:spacing w:after="0" w:line="240" w:lineRule="auto"/>
              <w:rPr>
                <w:rFonts w:ascii="Cambria" w:hAnsi="Cambria"/>
                <w:sz w:val="20"/>
                <w:szCs w:val="20"/>
              </w:rPr>
            </w:pPr>
            <w:r w:rsidRPr="00502238">
              <w:rPr>
                <w:rFonts w:ascii="Cambria" w:hAnsi="Cambria"/>
                <w:sz w:val="20"/>
                <w:szCs w:val="20"/>
              </w:rPr>
              <w:lastRenderedPageBreak/>
              <w:t>2 ore</w:t>
            </w:r>
          </w:p>
        </w:tc>
      </w:tr>
      <w:tr w:rsidR="003D2607" w:rsidRPr="00502238" w14:paraId="0B7090DE" w14:textId="77777777" w:rsidTr="007730F9">
        <w:trPr>
          <w:trHeight w:val="397"/>
        </w:trPr>
        <w:tc>
          <w:tcPr>
            <w:tcW w:w="3779" w:type="dxa"/>
            <w:vAlign w:val="center"/>
          </w:tcPr>
          <w:p w14:paraId="75F3714C" w14:textId="6DF5F966" w:rsidR="003D2607" w:rsidRPr="00502238" w:rsidRDefault="003D2607" w:rsidP="00F66ADE">
            <w:pPr>
              <w:spacing w:after="0" w:line="240" w:lineRule="auto"/>
              <w:rPr>
                <w:rFonts w:ascii="Cambria" w:eastAsia="Times New Roman" w:hAnsi="Cambria" w:cs="Times New Roman"/>
                <w:sz w:val="20"/>
                <w:szCs w:val="20"/>
                <w:lang w:eastAsia="hu-HU"/>
              </w:rPr>
            </w:pPr>
            <w:r>
              <w:rPr>
                <w:rFonts w:ascii="Cambria" w:hAnsi="Cambria"/>
                <w:b/>
                <w:sz w:val="20"/>
                <w:szCs w:val="20"/>
              </w:rPr>
              <w:t>8.2 .6</w:t>
            </w:r>
            <w:r w:rsidRPr="00502238">
              <w:rPr>
                <w:rFonts w:ascii="Cambria" w:hAnsi="Cambria"/>
                <w:b/>
                <w:sz w:val="20"/>
                <w:szCs w:val="20"/>
              </w:rPr>
              <w:t xml:space="preserve"> </w:t>
            </w:r>
            <w:r w:rsidRPr="00502238">
              <w:rPr>
                <w:rFonts w:ascii="Cambria" w:eastAsia="Times New Roman" w:hAnsi="Cambria" w:cs="Times New Roman"/>
                <w:b/>
                <w:bCs/>
                <w:sz w:val="20"/>
                <w:szCs w:val="20"/>
                <w:lang w:eastAsia="hu-HU"/>
              </w:rPr>
              <w:t>Echilibre de precipitare (produsul de solubilitate)</w:t>
            </w:r>
            <w:r w:rsidRPr="00502238">
              <w:rPr>
                <w:rFonts w:ascii="Cambria" w:eastAsia="Times New Roman" w:hAnsi="Cambria" w:cs="Times New Roman"/>
                <w:sz w:val="20"/>
                <w:szCs w:val="20"/>
                <w:lang w:eastAsia="hu-HU"/>
              </w:rPr>
              <w:t xml:space="preserve"> </w:t>
            </w:r>
          </w:p>
          <w:p w14:paraId="416E208D" w14:textId="5085E420" w:rsidR="003D2607" w:rsidRPr="00502238" w:rsidRDefault="00D83DF7" w:rsidP="003C2A82">
            <w:pPr>
              <w:spacing w:after="0" w:line="240" w:lineRule="auto"/>
              <w:rPr>
                <w:rFonts w:ascii="Cambria" w:hAnsi="Cambria"/>
                <w:b/>
                <w:sz w:val="20"/>
                <w:szCs w:val="20"/>
              </w:rPr>
            </w:pPr>
            <w:r>
              <w:rPr>
                <w:rFonts w:ascii="Cambria" w:eastAsia="Times New Roman" w:hAnsi="Cambria" w:cs="Times New Roman"/>
                <w:b/>
                <w:bCs/>
                <w:sz w:val="20"/>
                <w:szCs w:val="20"/>
                <w:lang w:eastAsia="hu-HU"/>
              </w:rPr>
              <w:t>T</w:t>
            </w:r>
            <w:r w:rsidRPr="00D83DF7">
              <w:rPr>
                <w:rFonts w:ascii="Cambria" w:eastAsia="Times New Roman" w:hAnsi="Cambria" w:cs="Times New Roman"/>
                <w:b/>
                <w:bCs/>
                <w:sz w:val="20"/>
                <w:szCs w:val="20"/>
                <w:lang w:eastAsia="hu-HU"/>
              </w:rPr>
              <w:t>est de verificare și de discutarea rezultatelor obținute</w:t>
            </w:r>
          </w:p>
        </w:tc>
        <w:tc>
          <w:tcPr>
            <w:tcW w:w="3420" w:type="dxa"/>
            <w:vAlign w:val="center"/>
          </w:tcPr>
          <w:p w14:paraId="174E60DB" w14:textId="77777777" w:rsidR="003D2607" w:rsidRPr="00502238" w:rsidRDefault="003D2607" w:rsidP="00F66ADE">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rezolvarea de exerciții și probleme practice </w:t>
            </w:r>
          </w:p>
          <w:p w14:paraId="34E668EE" w14:textId="77777777" w:rsidR="003D2607" w:rsidRPr="00502238" w:rsidRDefault="003D2607" w:rsidP="00F66ADE">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învățare prin aplicarea conceptelor teoretice </w:t>
            </w:r>
          </w:p>
          <w:p w14:paraId="38E38795" w14:textId="06545538" w:rsidR="003D2607" w:rsidRPr="00502238" w:rsidRDefault="003D2607"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 lucru individual și în grupuri mici</w:t>
            </w:r>
          </w:p>
        </w:tc>
        <w:tc>
          <w:tcPr>
            <w:tcW w:w="3292" w:type="dxa"/>
            <w:vAlign w:val="center"/>
          </w:tcPr>
          <w:p w14:paraId="0BD5281D" w14:textId="6C560841" w:rsidR="003D2607" w:rsidRPr="00502238" w:rsidRDefault="003D2607" w:rsidP="003C2A82">
            <w:pPr>
              <w:spacing w:after="0" w:line="240" w:lineRule="auto"/>
              <w:rPr>
                <w:rFonts w:ascii="Cambria" w:hAnsi="Cambria"/>
                <w:sz w:val="20"/>
                <w:szCs w:val="20"/>
              </w:rPr>
            </w:pPr>
            <w:r w:rsidRPr="00502238">
              <w:rPr>
                <w:rFonts w:ascii="Cambria" w:hAnsi="Cambria"/>
                <w:sz w:val="20"/>
                <w:szCs w:val="20"/>
              </w:rPr>
              <w:t>2 ore</w:t>
            </w:r>
          </w:p>
        </w:tc>
      </w:tr>
      <w:tr w:rsidR="003D2607" w:rsidRPr="00502238" w14:paraId="75DAB8F2" w14:textId="77777777" w:rsidTr="007730F9">
        <w:trPr>
          <w:trHeight w:val="397"/>
        </w:trPr>
        <w:tc>
          <w:tcPr>
            <w:tcW w:w="3779" w:type="dxa"/>
            <w:vAlign w:val="center"/>
          </w:tcPr>
          <w:p w14:paraId="143B21F9" w14:textId="32B9F558" w:rsidR="003D2607" w:rsidRPr="00502238" w:rsidRDefault="003D2607" w:rsidP="003C2A82">
            <w:pPr>
              <w:spacing w:after="0" w:line="240" w:lineRule="auto"/>
              <w:rPr>
                <w:rFonts w:ascii="Cambria" w:hAnsi="Cambria"/>
                <w:sz w:val="20"/>
                <w:szCs w:val="20"/>
              </w:rPr>
            </w:pPr>
            <w:r>
              <w:rPr>
                <w:rFonts w:ascii="Cambria" w:hAnsi="Cambria"/>
                <w:b/>
                <w:sz w:val="20"/>
                <w:szCs w:val="20"/>
              </w:rPr>
              <w:t>8.2 .7</w:t>
            </w:r>
            <w:r w:rsidRPr="00502238">
              <w:rPr>
                <w:rFonts w:ascii="Cambria" w:hAnsi="Cambria"/>
                <w:b/>
                <w:sz w:val="20"/>
                <w:szCs w:val="20"/>
              </w:rPr>
              <w:t xml:space="preserve"> </w:t>
            </w:r>
            <w:r w:rsidRPr="00502238">
              <w:rPr>
                <w:rFonts w:ascii="Cambria" w:eastAsia="Times New Roman" w:hAnsi="Cambria" w:cs="Times New Roman"/>
                <w:b/>
                <w:bCs/>
                <w:sz w:val="20"/>
                <w:szCs w:val="20"/>
                <w:lang w:eastAsia="hu-HU"/>
              </w:rPr>
              <w:t>Echilibre de complexare (complexometrie)</w:t>
            </w:r>
          </w:p>
        </w:tc>
        <w:tc>
          <w:tcPr>
            <w:tcW w:w="3420" w:type="dxa"/>
            <w:vAlign w:val="center"/>
          </w:tcPr>
          <w:p w14:paraId="3B930401" w14:textId="77777777" w:rsidR="003D2607" w:rsidRPr="00502238" w:rsidRDefault="003D2607"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rezolvarea de exerciții și probleme practice </w:t>
            </w:r>
          </w:p>
          <w:p w14:paraId="120D7D32" w14:textId="77777777" w:rsidR="003D2607" w:rsidRPr="00502238" w:rsidRDefault="003D2607"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învățare prin aplicarea conceptelor teoretice </w:t>
            </w:r>
          </w:p>
          <w:p w14:paraId="2A88B10C" w14:textId="77777777" w:rsidR="003D2607" w:rsidRPr="00502238" w:rsidRDefault="003D2607" w:rsidP="003C2A82">
            <w:pPr>
              <w:pStyle w:val="ListParagraph"/>
              <w:numPr>
                <w:ilvl w:val="0"/>
                <w:numId w:val="17"/>
              </w:numPr>
              <w:spacing w:after="0" w:line="240" w:lineRule="auto"/>
              <w:rPr>
                <w:rFonts w:ascii="Cambria" w:hAnsi="Cambria"/>
                <w:sz w:val="20"/>
                <w:szCs w:val="20"/>
              </w:rPr>
            </w:pPr>
            <w:r w:rsidRPr="00502238">
              <w:rPr>
                <w:rFonts w:ascii="Cambria" w:eastAsia="Times New Roman" w:hAnsi="Cambria" w:cs="Times New Roman"/>
                <w:kern w:val="0"/>
                <w:sz w:val="20"/>
                <w:szCs w:val="20"/>
                <w:lang w:val="hu-HU" w:eastAsia="hu-HU"/>
              </w:rPr>
              <w:t>lucru individual și în grupuri mici</w:t>
            </w:r>
          </w:p>
        </w:tc>
        <w:tc>
          <w:tcPr>
            <w:tcW w:w="3292" w:type="dxa"/>
            <w:vAlign w:val="center"/>
          </w:tcPr>
          <w:p w14:paraId="58FCD095" w14:textId="77777777" w:rsidR="003D2607" w:rsidRPr="00502238" w:rsidRDefault="003D2607" w:rsidP="003C2A82">
            <w:pPr>
              <w:spacing w:after="0" w:line="240" w:lineRule="auto"/>
              <w:rPr>
                <w:rFonts w:ascii="Cambria" w:hAnsi="Cambria"/>
                <w:sz w:val="20"/>
                <w:szCs w:val="20"/>
              </w:rPr>
            </w:pPr>
            <w:r w:rsidRPr="00502238">
              <w:rPr>
                <w:rFonts w:ascii="Cambria" w:hAnsi="Cambria"/>
                <w:sz w:val="20"/>
                <w:szCs w:val="20"/>
              </w:rPr>
              <w:t>2 ore</w:t>
            </w:r>
          </w:p>
        </w:tc>
      </w:tr>
      <w:tr w:rsidR="003D2607" w:rsidRPr="00502238" w14:paraId="3A6A971F" w14:textId="77777777" w:rsidTr="007730F9">
        <w:trPr>
          <w:trHeight w:val="397"/>
        </w:trPr>
        <w:tc>
          <w:tcPr>
            <w:tcW w:w="3779" w:type="dxa"/>
            <w:vAlign w:val="center"/>
          </w:tcPr>
          <w:p w14:paraId="3B8D7E43" w14:textId="77777777" w:rsidR="003D2607" w:rsidRDefault="003D2607" w:rsidP="003C2A82">
            <w:pPr>
              <w:spacing w:after="0" w:line="240" w:lineRule="auto"/>
              <w:rPr>
                <w:rFonts w:ascii="Cambria" w:eastAsia="Times New Roman" w:hAnsi="Cambria" w:cs="Times New Roman"/>
                <w:b/>
                <w:bCs/>
                <w:sz w:val="20"/>
                <w:szCs w:val="20"/>
                <w:lang w:eastAsia="hu-HU"/>
              </w:rPr>
            </w:pPr>
            <w:r>
              <w:rPr>
                <w:rFonts w:ascii="Cambria" w:hAnsi="Cambria"/>
                <w:b/>
                <w:sz w:val="20"/>
                <w:szCs w:val="20"/>
              </w:rPr>
              <w:t>8.2 .8</w:t>
            </w:r>
            <w:r w:rsidRPr="00502238">
              <w:rPr>
                <w:rFonts w:ascii="Cambria" w:hAnsi="Cambria"/>
                <w:b/>
                <w:sz w:val="20"/>
                <w:szCs w:val="20"/>
              </w:rPr>
              <w:t xml:space="preserve"> </w:t>
            </w:r>
            <w:r w:rsidRPr="00502238">
              <w:rPr>
                <w:rFonts w:ascii="Cambria" w:eastAsia="Times New Roman" w:hAnsi="Cambria" w:cs="Times New Roman"/>
                <w:b/>
                <w:bCs/>
                <w:sz w:val="20"/>
                <w:szCs w:val="20"/>
                <w:lang w:eastAsia="hu-HU"/>
              </w:rPr>
              <w:t>Echilibre de complexare (complexometrie)</w:t>
            </w:r>
          </w:p>
          <w:p w14:paraId="7649E484" w14:textId="3E3193A0" w:rsidR="00D83DF7" w:rsidRPr="00502238" w:rsidRDefault="00D83DF7" w:rsidP="003C2A82">
            <w:pPr>
              <w:spacing w:after="0" w:line="240" w:lineRule="auto"/>
              <w:rPr>
                <w:rFonts w:ascii="Cambria" w:hAnsi="Cambria"/>
                <w:b/>
                <w:sz w:val="20"/>
                <w:szCs w:val="20"/>
              </w:rPr>
            </w:pPr>
            <w:r>
              <w:rPr>
                <w:rFonts w:ascii="Cambria" w:eastAsia="Times New Roman" w:hAnsi="Cambria" w:cs="Times New Roman"/>
                <w:b/>
                <w:bCs/>
                <w:sz w:val="20"/>
                <w:szCs w:val="20"/>
                <w:lang w:eastAsia="hu-HU"/>
              </w:rPr>
              <w:t>T</w:t>
            </w:r>
            <w:r w:rsidRPr="00D83DF7">
              <w:rPr>
                <w:rFonts w:ascii="Cambria" w:eastAsia="Times New Roman" w:hAnsi="Cambria" w:cs="Times New Roman"/>
                <w:b/>
                <w:bCs/>
                <w:sz w:val="20"/>
                <w:szCs w:val="20"/>
                <w:lang w:eastAsia="hu-HU"/>
              </w:rPr>
              <w:t>est de verificare și de discutarea rezultatelor obținute</w:t>
            </w:r>
          </w:p>
        </w:tc>
        <w:tc>
          <w:tcPr>
            <w:tcW w:w="3420" w:type="dxa"/>
            <w:vAlign w:val="center"/>
          </w:tcPr>
          <w:p w14:paraId="767E54EE" w14:textId="77777777" w:rsidR="003D2607" w:rsidRPr="00502238" w:rsidRDefault="003D2607" w:rsidP="00F66ADE">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rezolvarea de exerciții și probleme practice </w:t>
            </w:r>
          </w:p>
          <w:p w14:paraId="678D188F" w14:textId="77777777" w:rsidR="003D2607" w:rsidRPr="00502238" w:rsidRDefault="003D2607" w:rsidP="00F66ADE">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învățare prin aplicarea conceptelor teoretice </w:t>
            </w:r>
          </w:p>
          <w:p w14:paraId="0BD09F9B" w14:textId="2AF40795" w:rsidR="003D2607" w:rsidRPr="00502238" w:rsidRDefault="003D2607"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lucru individual și în grupuri mici</w:t>
            </w:r>
          </w:p>
        </w:tc>
        <w:tc>
          <w:tcPr>
            <w:tcW w:w="3292" w:type="dxa"/>
            <w:vAlign w:val="center"/>
          </w:tcPr>
          <w:p w14:paraId="5D87B654" w14:textId="6ED3AC9A" w:rsidR="003D2607" w:rsidRPr="00502238" w:rsidRDefault="003D2607" w:rsidP="003C2A82">
            <w:pPr>
              <w:spacing w:after="0" w:line="240" w:lineRule="auto"/>
              <w:rPr>
                <w:rFonts w:ascii="Cambria" w:hAnsi="Cambria"/>
                <w:sz w:val="20"/>
                <w:szCs w:val="20"/>
              </w:rPr>
            </w:pPr>
            <w:r w:rsidRPr="00502238">
              <w:rPr>
                <w:rFonts w:ascii="Cambria" w:hAnsi="Cambria"/>
                <w:sz w:val="20"/>
                <w:szCs w:val="20"/>
              </w:rPr>
              <w:t>2 ore</w:t>
            </w:r>
          </w:p>
        </w:tc>
      </w:tr>
      <w:tr w:rsidR="003D2607" w:rsidRPr="00502238" w14:paraId="0A93A27D" w14:textId="77777777" w:rsidTr="007730F9">
        <w:trPr>
          <w:trHeight w:val="397"/>
        </w:trPr>
        <w:tc>
          <w:tcPr>
            <w:tcW w:w="3779" w:type="dxa"/>
            <w:vAlign w:val="center"/>
          </w:tcPr>
          <w:p w14:paraId="62F60D6E" w14:textId="41011E40" w:rsidR="003D2607" w:rsidRPr="00502238" w:rsidRDefault="003D2607" w:rsidP="003C2A82">
            <w:pPr>
              <w:spacing w:after="0" w:line="240" w:lineRule="auto"/>
              <w:rPr>
                <w:rFonts w:ascii="Cambria" w:hAnsi="Cambria"/>
                <w:b/>
                <w:sz w:val="20"/>
                <w:szCs w:val="20"/>
              </w:rPr>
            </w:pPr>
            <w:r>
              <w:rPr>
                <w:rFonts w:ascii="Cambria" w:hAnsi="Cambria"/>
                <w:b/>
                <w:sz w:val="20"/>
                <w:szCs w:val="20"/>
              </w:rPr>
              <w:t>8.2 .9</w:t>
            </w:r>
            <w:r w:rsidRPr="00502238">
              <w:rPr>
                <w:rFonts w:ascii="Cambria" w:hAnsi="Cambria"/>
                <w:b/>
                <w:sz w:val="20"/>
                <w:szCs w:val="20"/>
              </w:rPr>
              <w:t xml:space="preserve"> Calcule titrimetrice  </w:t>
            </w:r>
            <w:r w:rsidRPr="00502238">
              <w:rPr>
                <w:rFonts w:ascii="Cambria" w:eastAsia="Times New Roman" w:hAnsi="Cambria" w:cs="Times New Roman"/>
                <w:b/>
                <w:bCs/>
                <w:sz w:val="20"/>
                <w:szCs w:val="20"/>
                <w:lang w:eastAsia="hu-HU"/>
              </w:rPr>
              <w:t>principii și calcule</w:t>
            </w:r>
          </w:p>
        </w:tc>
        <w:tc>
          <w:tcPr>
            <w:tcW w:w="3420" w:type="dxa"/>
            <w:vAlign w:val="center"/>
          </w:tcPr>
          <w:p w14:paraId="146E15FF" w14:textId="77777777" w:rsidR="003D2607" w:rsidRPr="00502238" w:rsidRDefault="003D2607"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rezolvarea de exerciții și probleme practice </w:t>
            </w:r>
          </w:p>
          <w:p w14:paraId="5E4E93BA" w14:textId="77777777" w:rsidR="003D2607" w:rsidRPr="00502238" w:rsidRDefault="003D2607"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învățare prin aplicarea conceptelor teoretice </w:t>
            </w:r>
          </w:p>
          <w:p w14:paraId="07863A57" w14:textId="77777777" w:rsidR="003D2607" w:rsidRPr="00502238" w:rsidRDefault="003D2607" w:rsidP="003C2A82">
            <w:pPr>
              <w:pStyle w:val="ListParagraph"/>
              <w:numPr>
                <w:ilvl w:val="0"/>
                <w:numId w:val="17"/>
              </w:numPr>
              <w:spacing w:after="0" w:line="240" w:lineRule="auto"/>
              <w:rPr>
                <w:rFonts w:ascii="Cambria" w:hAnsi="Cambria"/>
                <w:sz w:val="20"/>
                <w:szCs w:val="20"/>
              </w:rPr>
            </w:pPr>
            <w:r w:rsidRPr="00502238">
              <w:rPr>
                <w:rFonts w:ascii="Cambria" w:eastAsia="Times New Roman" w:hAnsi="Cambria" w:cs="Times New Roman"/>
                <w:kern w:val="0"/>
                <w:sz w:val="20"/>
                <w:szCs w:val="20"/>
                <w:lang w:val="hu-HU" w:eastAsia="hu-HU"/>
              </w:rPr>
              <w:t>lucru individual și în grupuri mici</w:t>
            </w:r>
          </w:p>
        </w:tc>
        <w:tc>
          <w:tcPr>
            <w:tcW w:w="3292" w:type="dxa"/>
            <w:vAlign w:val="center"/>
          </w:tcPr>
          <w:p w14:paraId="4378C112" w14:textId="77777777" w:rsidR="003D2607" w:rsidRPr="00502238" w:rsidRDefault="003D2607" w:rsidP="003C2A82">
            <w:pPr>
              <w:spacing w:after="0" w:line="240" w:lineRule="auto"/>
              <w:rPr>
                <w:rFonts w:ascii="Cambria" w:hAnsi="Cambria"/>
                <w:sz w:val="20"/>
                <w:szCs w:val="20"/>
              </w:rPr>
            </w:pPr>
            <w:r w:rsidRPr="00502238">
              <w:rPr>
                <w:rFonts w:ascii="Cambria" w:hAnsi="Cambria"/>
                <w:sz w:val="20"/>
                <w:szCs w:val="20"/>
              </w:rPr>
              <w:t>2 ore</w:t>
            </w:r>
          </w:p>
        </w:tc>
      </w:tr>
      <w:tr w:rsidR="003D2607" w:rsidRPr="00502238" w14:paraId="1545F7E0" w14:textId="77777777" w:rsidTr="007730F9">
        <w:trPr>
          <w:trHeight w:val="397"/>
        </w:trPr>
        <w:tc>
          <w:tcPr>
            <w:tcW w:w="3779" w:type="dxa"/>
            <w:vAlign w:val="center"/>
          </w:tcPr>
          <w:p w14:paraId="0EF93F50" w14:textId="77777777" w:rsidR="003D2607" w:rsidRDefault="003D2607" w:rsidP="003C2A82">
            <w:pPr>
              <w:spacing w:after="0" w:line="240" w:lineRule="auto"/>
              <w:rPr>
                <w:rFonts w:ascii="Cambria" w:eastAsia="Times New Roman" w:hAnsi="Cambria" w:cs="Times New Roman"/>
                <w:b/>
                <w:bCs/>
                <w:sz w:val="20"/>
                <w:szCs w:val="20"/>
                <w:lang w:eastAsia="hu-HU"/>
              </w:rPr>
            </w:pPr>
            <w:r>
              <w:rPr>
                <w:rFonts w:ascii="Cambria" w:hAnsi="Cambria"/>
                <w:b/>
                <w:sz w:val="20"/>
                <w:szCs w:val="20"/>
              </w:rPr>
              <w:t>8.2 .10</w:t>
            </w:r>
            <w:r w:rsidRPr="00502238">
              <w:rPr>
                <w:rFonts w:ascii="Cambria" w:hAnsi="Cambria"/>
                <w:b/>
                <w:sz w:val="20"/>
                <w:szCs w:val="20"/>
              </w:rPr>
              <w:t xml:space="preserve"> Calcule titrimetrice  </w:t>
            </w:r>
            <w:r w:rsidRPr="00502238">
              <w:rPr>
                <w:rFonts w:ascii="Cambria" w:eastAsia="Times New Roman" w:hAnsi="Cambria" w:cs="Times New Roman"/>
                <w:b/>
                <w:bCs/>
                <w:sz w:val="20"/>
                <w:szCs w:val="20"/>
                <w:lang w:eastAsia="hu-HU"/>
              </w:rPr>
              <w:t>principii și calcule</w:t>
            </w:r>
          </w:p>
          <w:p w14:paraId="38FB922A" w14:textId="0AFE9FE8" w:rsidR="00D83DF7" w:rsidRPr="00502238" w:rsidRDefault="00D83DF7" w:rsidP="003C2A82">
            <w:pPr>
              <w:spacing w:after="0" w:line="240" w:lineRule="auto"/>
              <w:rPr>
                <w:rFonts w:ascii="Cambria" w:hAnsi="Cambria"/>
                <w:b/>
                <w:sz w:val="20"/>
                <w:szCs w:val="20"/>
              </w:rPr>
            </w:pPr>
            <w:r>
              <w:rPr>
                <w:rFonts w:ascii="Cambria" w:eastAsia="Times New Roman" w:hAnsi="Cambria" w:cs="Times New Roman"/>
                <w:b/>
                <w:bCs/>
                <w:sz w:val="20"/>
                <w:szCs w:val="20"/>
                <w:lang w:eastAsia="hu-HU"/>
              </w:rPr>
              <w:t>T</w:t>
            </w:r>
            <w:r w:rsidRPr="00D83DF7">
              <w:rPr>
                <w:rFonts w:ascii="Cambria" w:eastAsia="Times New Roman" w:hAnsi="Cambria" w:cs="Times New Roman"/>
                <w:b/>
                <w:bCs/>
                <w:sz w:val="20"/>
                <w:szCs w:val="20"/>
                <w:lang w:eastAsia="hu-HU"/>
              </w:rPr>
              <w:t>est de verificare și de discutarea rezultatelor obținute</w:t>
            </w:r>
          </w:p>
        </w:tc>
        <w:tc>
          <w:tcPr>
            <w:tcW w:w="3420" w:type="dxa"/>
            <w:vAlign w:val="center"/>
          </w:tcPr>
          <w:p w14:paraId="078FFDEB" w14:textId="77777777" w:rsidR="003D2607" w:rsidRPr="00502238" w:rsidRDefault="003D2607" w:rsidP="00F66ADE">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rezolvarea de exerciții și probleme practice </w:t>
            </w:r>
          </w:p>
          <w:p w14:paraId="3A0CCF21" w14:textId="77777777" w:rsidR="003D2607" w:rsidRPr="00502238" w:rsidRDefault="003D2607" w:rsidP="00F66ADE">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învățare prin aplicarea conceptelor teoretice </w:t>
            </w:r>
          </w:p>
          <w:p w14:paraId="2623274E" w14:textId="1872E5A7" w:rsidR="003D2607" w:rsidRPr="00502238" w:rsidRDefault="003D2607"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lucru individual și în grupuri mici</w:t>
            </w:r>
          </w:p>
        </w:tc>
        <w:tc>
          <w:tcPr>
            <w:tcW w:w="3292" w:type="dxa"/>
            <w:vAlign w:val="center"/>
          </w:tcPr>
          <w:p w14:paraId="2DA7B135" w14:textId="0AE10825" w:rsidR="003D2607" w:rsidRPr="00502238" w:rsidRDefault="003D2607" w:rsidP="003C2A82">
            <w:pPr>
              <w:spacing w:after="0" w:line="240" w:lineRule="auto"/>
              <w:rPr>
                <w:rFonts w:ascii="Cambria" w:hAnsi="Cambria"/>
                <w:sz w:val="20"/>
                <w:szCs w:val="20"/>
              </w:rPr>
            </w:pPr>
            <w:r w:rsidRPr="00502238">
              <w:rPr>
                <w:rFonts w:ascii="Cambria" w:hAnsi="Cambria"/>
                <w:sz w:val="20"/>
                <w:szCs w:val="20"/>
              </w:rPr>
              <w:t>2 ore</w:t>
            </w:r>
          </w:p>
        </w:tc>
      </w:tr>
      <w:tr w:rsidR="003D2607" w:rsidRPr="00502238" w14:paraId="3DCD5482" w14:textId="77777777" w:rsidTr="007730F9">
        <w:trPr>
          <w:trHeight w:val="397"/>
        </w:trPr>
        <w:tc>
          <w:tcPr>
            <w:tcW w:w="3779" w:type="dxa"/>
            <w:vAlign w:val="center"/>
          </w:tcPr>
          <w:p w14:paraId="5CCD4BCF" w14:textId="75053313" w:rsidR="003D2607" w:rsidRPr="00502238" w:rsidRDefault="003D2607" w:rsidP="003C2A82">
            <w:pPr>
              <w:spacing w:after="0" w:line="240" w:lineRule="auto"/>
              <w:rPr>
                <w:rFonts w:ascii="Cambria" w:hAnsi="Cambria"/>
                <w:b/>
                <w:sz w:val="20"/>
                <w:szCs w:val="20"/>
              </w:rPr>
            </w:pPr>
            <w:r>
              <w:rPr>
                <w:rFonts w:ascii="Cambria" w:hAnsi="Cambria"/>
                <w:b/>
                <w:sz w:val="20"/>
                <w:szCs w:val="20"/>
              </w:rPr>
              <w:t>8.2 .11</w:t>
            </w:r>
            <w:r w:rsidRPr="00502238">
              <w:rPr>
                <w:rFonts w:ascii="Cambria" w:hAnsi="Cambria"/>
                <w:b/>
                <w:sz w:val="20"/>
                <w:szCs w:val="20"/>
              </w:rPr>
              <w:t xml:space="preserve"> </w:t>
            </w:r>
            <w:r w:rsidRPr="00502238">
              <w:rPr>
                <w:rFonts w:ascii="Cambria" w:eastAsia="Times New Roman" w:hAnsi="Cambria" w:cs="Times New Roman"/>
                <w:b/>
                <w:bCs/>
                <w:sz w:val="20"/>
                <w:szCs w:val="20"/>
                <w:lang w:eastAsia="hu-HU"/>
              </w:rPr>
              <w:t>Titrări aplicatii (principii și calcule)</w:t>
            </w:r>
          </w:p>
        </w:tc>
        <w:tc>
          <w:tcPr>
            <w:tcW w:w="3420" w:type="dxa"/>
            <w:vAlign w:val="center"/>
          </w:tcPr>
          <w:p w14:paraId="4AE21918" w14:textId="77777777" w:rsidR="003D2607" w:rsidRPr="00502238" w:rsidRDefault="003D2607"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rezolvarea de exerciții și probleme practice </w:t>
            </w:r>
          </w:p>
          <w:p w14:paraId="5EE97FD7" w14:textId="77777777" w:rsidR="003D2607" w:rsidRPr="00502238" w:rsidRDefault="003D2607" w:rsidP="003C2A82">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învățare prin aplicarea conceptelor teoretice </w:t>
            </w:r>
          </w:p>
          <w:p w14:paraId="3EDA37F1" w14:textId="77777777" w:rsidR="003D2607" w:rsidRPr="00502238" w:rsidRDefault="003D2607" w:rsidP="003C2A82">
            <w:pPr>
              <w:pStyle w:val="ListParagraph"/>
              <w:numPr>
                <w:ilvl w:val="0"/>
                <w:numId w:val="17"/>
              </w:numPr>
              <w:spacing w:after="0" w:line="240" w:lineRule="auto"/>
              <w:rPr>
                <w:rFonts w:ascii="Cambria" w:hAnsi="Cambria"/>
                <w:sz w:val="20"/>
                <w:szCs w:val="20"/>
              </w:rPr>
            </w:pPr>
            <w:r w:rsidRPr="00502238">
              <w:rPr>
                <w:rFonts w:ascii="Cambria" w:eastAsia="Times New Roman" w:hAnsi="Cambria" w:cs="Times New Roman"/>
                <w:kern w:val="0"/>
                <w:sz w:val="20"/>
                <w:szCs w:val="20"/>
                <w:lang w:val="hu-HU" w:eastAsia="hu-HU"/>
              </w:rPr>
              <w:t>lucru individual și în grupuri mici</w:t>
            </w:r>
          </w:p>
        </w:tc>
        <w:tc>
          <w:tcPr>
            <w:tcW w:w="3292" w:type="dxa"/>
            <w:vAlign w:val="center"/>
          </w:tcPr>
          <w:p w14:paraId="54A0F469" w14:textId="77777777" w:rsidR="003D2607" w:rsidRPr="00502238" w:rsidRDefault="003D2607" w:rsidP="003C2A82">
            <w:pPr>
              <w:spacing w:after="0" w:line="240" w:lineRule="auto"/>
              <w:rPr>
                <w:rFonts w:ascii="Cambria" w:hAnsi="Cambria"/>
                <w:sz w:val="20"/>
                <w:szCs w:val="20"/>
              </w:rPr>
            </w:pPr>
            <w:r w:rsidRPr="00502238">
              <w:rPr>
                <w:rFonts w:ascii="Cambria" w:hAnsi="Cambria"/>
                <w:sz w:val="20"/>
                <w:szCs w:val="20"/>
              </w:rPr>
              <w:t>2 ore</w:t>
            </w:r>
          </w:p>
        </w:tc>
      </w:tr>
      <w:tr w:rsidR="003D2607" w:rsidRPr="00502238" w14:paraId="4E6D377E" w14:textId="77777777" w:rsidTr="007730F9">
        <w:trPr>
          <w:trHeight w:val="397"/>
        </w:trPr>
        <w:tc>
          <w:tcPr>
            <w:tcW w:w="3779" w:type="dxa"/>
            <w:vAlign w:val="center"/>
          </w:tcPr>
          <w:p w14:paraId="65493177" w14:textId="77777777" w:rsidR="003D2607" w:rsidRDefault="003D2607" w:rsidP="003C2A82">
            <w:pPr>
              <w:spacing w:after="0" w:line="240" w:lineRule="auto"/>
              <w:rPr>
                <w:rFonts w:ascii="Cambria" w:eastAsia="Times New Roman" w:hAnsi="Cambria" w:cs="Times New Roman"/>
                <w:b/>
                <w:bCs/>
                <w:sz w:val="20"/>
                <w:szCs w:val="20"/>
                <w:lang w:eastAsia="hu-HU"/>
              </w:rPr>
            </w:pPr>
            <w:r>
              <w:rPr>
                <w:rFonts w:ascii="Cambria" w:hAnsi="Cambria"/>
                <w:b/>
                <w:sz w:val="20"/>
                <w:szCs w:val="20"/>
              </w:rPr>
              <w:t>8.2 .12</w:t>
            </w:r>
            <w:r w:rsidRPr="00502238">
              <w:rPr>
                <w:rFonts w:ascii="Cambria" w:hAnsi="Cambria"/>
                <w:b/>
                <w:sz w:val="20"/>
                <w:szCs w:val="20"/>
              </w:rPr>
              <w:t xml:space="preserve"> </w:t>
            </w:r>
            <w:r w:rsidRPr="00502238">
              <w:rPr>
                <w:rFonts w:ascii="Cambria" w:eastAsia="Times New Roman" w:hAnsi="Cambria" w:cs="Times New Roman"/>
                <w:b/>
                <w:bCs/>
                <w:sz w:val="20"/>
                <w:szCs w:val="20"/>
                <w:lang w:eastAsia="hu-HU"/>
              </w:rPr>
              <w:t>Titrări aplicatii (principii și calcule)</w:t>
            </w:r>
          </w:p>
          <w:p w14:paraId="5F15E19F" w14:textId="43FB862F" w:rsidR="00D83DF7" w:rsidRPr="00502238" w:rsidRDefault="00D83DF7" w:rsidP="003C2A82">
            <w:pPr>
              <w:spacing w:after="0" w:line="240" w:lineRule="auto"/>
              <w:rPr>
                <w:rFonts w:ascii="Cambria" w:hAnsi="Cambria"/>
                <w:b/>
                <w:sz w:val="20"/>
                <w:szCs w:val="20"/>
              </w:rPr>
            </w:pPr>
            <w:r>
              <w:rPr>
                <w:rFonts w:ascii="Cambria" w:eastAsia="Times New Roman" w:hAnsi="Cambria" w:cs="Times New Roman"/>
                <w:b/>
                <w:bCs/>
                <w:sz w:val="20"/>
                <w:szCs w:val="20"/>
                <w:lang w:eastAsia="hu-HU"/>
              </w:rPr>
              <w:t>T</w:t>
            </w:r>
            <w:r w:rsidRPr="00D83DF7">
              <w:rPr>
                <w:rFonts w:ascii="Cambria" w:eastAsia="Times New Roman" w:hAnsi="Cambria" w:cs="Times New Roman"/>
                <w:b/>
                <w:bCs/>
                <w:sz w:val="20"/>
                <w:szCs w:val="20"/>
                <w:lang w:eastAsia="hu-HU"/>
              </w:rPr>
              <w:t>est de verificare și de discutarea rezultatelor obținute</w:t>
            </w:r>
          </w:p>
        </w:tc>
        <w:tc>
          <w:tcPr>
            <w:tcW w:w="3420" w:type="dxa"/>
            <w:vAlign w:val="center"/>
          </w:tcPr>
          <w:p w14:paraId="69C484E1" w14:textId="77777777" w:rsidR="003D2607" w:rsidRPr="00502238" w:rsidRDefault="003D2607" w:rsidP="00F66ADE">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rezolvarea de exerciții și probleme practice </w:t>
            </w:r>
          </w:p>
          <w:p w14:paraId="332A89C6" w14:textId="77777777" w:rsidR="003D2607" w:rsidRPr="00502238" w:rsidRDefault="003D2607" w:rsidP="00F66ADE">
            <w:pPr>
              <w:pStyle w:val="ListParagraph"/>
              <w:numPr>
                <w:ilvl w:val="0"/>
                <w:numId w:val="17"/>
              </w:num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 xml:space="preserve">învățare prin aplicarea conceptelor teoretice </w:t>
            </w:r>
          </w:p>
          <w:p w14:paraId="657D8D11" w14:textId="01F44933" w:rsidR="003D2607" w:rsidRPr="003D2607" w:rsidRDefault="003D2607" w:rsidP="003D2607">
            <w:pPr>
              <w:spacing w:after="0" w:line="240" w:lineRule="auto"/>
              <w:rPr>
                <w:rFonts w:ascii="Cambria" w:eastAsia="Times New Roman" w:hAnsi="Cambria" w:cs="Times New Roman"/>
                <w:kern w:val="0"/>
                <w:sz w:val="20"/>
                <w:szCs w:val="20"/>
                <w:lang w:val="hu-HU" w:eastAsia="hu-HU"/>
              </w:rPr>
            </w:pPr>
            <w:r w:rsidRPr="00502238">
              <w:rPr>
                <w:rFonts w:ascii="Cambria" w:eastAsia="Times New Roman" w:hAnsi="Cambria" w:cs="Times New Roman"/>
                <w:kern w:val="0"/>
                <w:sz w:val="20"/>
                <w:szCs w:val="20"/>
                <w:lang w:val="hu-HU" w:eastAsia="hu-HU"/>
              </w:rPr>
              <w:t>lucru individual și în grupuri mici</w:t>
            </w:r>
          </w:p>
        </w:tc>
        <w:tc>
          <w:tcPr>
            <w:tcW w:w="3292" w:type="dxa"/>
            <w:vAlign w:val="center"/>
          </w:tcPr>
          <w:p w14:paraId="1C99AC21" w14:textId="13A8DBF5" w:rsidR="003D2607" w:rsidRPr="00502238" w:rsidRDefault="003D2607" w:rsidP="003C2A82">
            <w:pPr>
              <w:spacing w:after="0" w:line="240" w:lineRule="auto"/>
              <w:rPr>
                <w:rFonts w:ascii="Cambria" w:hAnsi="Cambria"/>
                <w:sz w:val="20"/>
                <w:szCs w:val="20"/>
              </w:rPr>
            </w:pPr>
            <w:r w:rsidRPr="00502238">
              <w:rPr>
                <w:rFonts w:ascii="Cambria" w:hAnsi="Cambria"/>
                <w:sz w:val="20"/>
                <w:szCs w:val="20"/>
              </w:rPr>
              <w:t>2 ore</w:t>
            </w:r>
          </w:p>
        </w:tc>
      </w:tr>
      <w:tr w:rsidR="003D2607" w:rsidRPr="00502238" w14:paraId="2F1EDA0F" w14:textId="77777777" w:rsidTr="007730F9">
        <w:trPr>
          <w:trHeight w:val="397"/>
        </w:trPr>
        <w:tc>
          <w:tcPr>
            <w:tcW w:w="3779" w:type="dxa"/>
            <w:vAlign w:val="center"/>
          </w:tcPr>
          <w:p w14:paraId="092FDC71" w14:textId="7372183E" w:rsidR="003D2607" w:rsidRPr="00502238" w:rsidRDefault="00D83DF7" w:rsidP="003C2A82">
            <w:pPr>
              <w:spacing w:after="0" w:line="240" w:lineRule="auto"/>
              <w:rPr>
                <w:rFonts w:ascii="Cambria" w:hAnsi="Cambria"/>
                <w:b/>
                <w:sz w:val="20"/>
                <w:szCs w:val="20"/>
              </w:rPr>
            </w:pPr>
            <w:r>
              <w:rPr>
                <w:rFonts w:ascii="Cambria" w:hAnsi="Cambria"/>
                <w:b/>
                <w:sz w:val="20"/>
                <w:szCs w:val="20"/>
              </w:rPr>
              <w:t xml:space="preserve">8.2 .13  Calcule </w:t>
            </w:r>
            <w:r w:rsidRPr="00D83DF7">
              <w:rPr>
                <w:rFonts w:ascii="Cambria" w:hAnsi="Cambria"/>
                <w:b/>
                <w:sz w:val="20"/>
                <w:szCs w:val="20"/>
              </w:rPr>
              <w:t>gravimetrice</w:t>
            </w:r>
            <w:r>
              <w:rPr>
                <w:rFonts w:ascii="Cambria" w:hAnsi="Cambria"/>
                <w:b/>
                <w:sz w:val="20"/>
                <w:szCs w:val="20"/>
              </w:rPr>
              <w:t xml:space="preserve">  </w:t>
            </w:r>
            <w:r>
              <w:rPr>
                <w:rFonts w:ascii="Cambria" w:eastAsia="Times New Roman" w:hAnsi="Cambria" w:cs="Times New Roman"/>
                <w:b/>
                <w:bCs/>
                <w:sz w:val="20"/>
                <w:szCs w:val="20"/>
                <w:lang w:eastAsia="hu-HU"/>
              </w:rPr>
              <w:t>T</w:t>
            </w:r>
            <w:r w:rsidRPr="00D83DF7">
              <w:rPr>
                <w:rFonts w:ascii="Cambria" w:eastAsia="Times New Roman" w:hAnsi="Cambria" w:cs="Times New Roman"/>
                <w:b/>
                <w:bCs/>
                <w:sz w:val="20"/>
                <w:szCs w:val="20"/>
                <w:lang w:eastAsia="hu-HU"/>
              </w:rPr>
              <w:t>est de verificare și de discutarea rezultatelor obținute</w:t>
            </w:r>
          </w:p>
        </w:tc>
        <w:tc>
          <w:tcPr>
            <w:tcW w:w="3420" w:type="dxa"/>
            <w:vAlign w:val="center"/>
          </w:tcPr>
          <w:p w14:paraId="0C288D08" w14:textId="77777777" w:rsidR="003D2607" w:rsidRPr="00236316" w:rsidRDefault="003D2607" w:rsidP="00236316">
            <w:pPr>
              <w:pStyle w:val="ListParagraph"/>
              <w:spacing w:after="0" w:line="240" w:lineRule="auto"/>
              <w:rPr>
                <w:rFonts w:ascii="Cambria" w:hAnsi="Cambria"/>
                <w:sz w:val="20"/>
                <w:szCs w:val="20"/>
              </w:rPr>
            </w:pPr>
          </w:p>
        </w:tc>
        <w:tc>
          <w:tcPr>
            <w:tcW w:w="3292" w:type="dxa"/>
            <w:vAlign w:val="center"/>
          </w:tcPr>
          <w:p w14:paraId="0AB7254E" w14:textId="6839CF90" w:rsidR="003D2607" w:rsidRPr="00502238" w:rsidRDefault="003D2607" w:rsidP="003C2A82">
            <w:pPr>
              <w:spacing w:after="0" w:line="240" w:lineRule="auto"/>
              <w:rPr>
                <w:rFonts w:ascii="Cambria" w:hAnsi="Cambria"/>
                <w:sz w:val="20"/>
                <w:szCs w:val="20"/>
              </w:rPr>
            </w:pPr>
          </w:p>
        </w:tc>
      </w:tr>
      <w:tr w:rsidR="003D2607" w:rsidRPr="00502238" w14:paraId="521AA057" w14:textId="77777777" w:rsidTr="007730F9">
        <w:trPr>
          <w:trHeight w:val="397"/>
        </w:trPr>
        <w:tc>
          <w:tcPr>
            <w:tcW w:w="3779" w:type="dxa"/>
            <w:vAlign w:val="center"/>
          </w:tcPr>
          <w:p w14:paraId="4DA0382E" w14:textId="7866B024" w:rsidR="003D2607" w:rsidRPr="00502238" w:rsidRDefault="003D2607" w:rsidP="003D2607">
            <w:pPr>
              <w:spacing w:after="0" w:line="240" w:lineRule="auto"/>
              <w:rPr>
                <w:rFonts w:ascii="Cambria" w:hAnsi="Cambria"/>
                <w:sz w:val="20"/>
                <w:szCs w:val="20"/>
              </w:rPr>
            </w:pPr>
            <w:r w:rsidRPr="00502238">
              <w:rPr>
                <w:rFonts w:ascii="Cambria" w:hAnsi="Cambria"/>
                <w:b/>
                <w:sz w:val="20"/>
                <w:szCs w:val="20"/>
              </w:rPr>
              <w:t>8.2 .</w:t>
            </w:r>
            <w:r>
              <w:rPr>
                <w:rFonts w:ascii="Cambria" w:hAnsi="Cambria"/>
                <w:b/>
                <w:sz w:val="20"/>
                <w:szCs w:val="20"/>
              </w:rPr>
              <w:t xml:space="preserve">14 </w:t>
            </w:r>
            <w:r w:rsidRPr="00502238">
              <w:rPr>
                <w:rFonts w:ascii="Cambria" w:hAnsi="Cambria"/>
                <w:b/>
                <w:sz w:val="20"/>
                <w:szCs w:val="20"/>
              </w:rPr>
              <w:t xml:space="preserve"> Examen partial </w:t>
            </w:r>
          </w:p>
        </w:tc>
        <w:tc>
          <w:tcPr>
            <w:tcW w:w="3420" w:type="dxa"/>
            <w:vAlign w:val="center"/>
          </w:tcPr>
          <w:p w14:paraId="16982889" w14:textId="77777777" w:rsidR="003D2607" w:rsidRPr="00502238" w:rsidRDefault="003D2607" w:rsidP="003C2A82">
            <w:pPr>
              <w:spacing w:after="0" w:line="240" w:lineRule="auto"/>
              <w:rPr>
                <w:rFonts w:ascii="Cambria" w:hAnsi="Cambria"/>
                <w:sz w:val="20"/>
                <w:szCs w:val="20"/>
              </w:rPr>
            </w:pPr>
          </w:p>
        </w:tc>
        <w:tc>
          <w:tcPr>
            <w:tcW w:w="3292" w:type="dxa"/>
            <w:vAlign w:val="center"/>
          </w:tcPr>
          <w:p w14:paraId="6657D1DB" w14:textId="56DC8E62" w:rsidR="003D2607" w:rsidRPr="00502238" w:rsidRDefault="003D2607" w:rsidP="003C2A82">
            <w:pPr>
              <w:spacing w:after="0" w:line="240" w:lineRule="auto"/>
              <w:rPr>
                <w:rFonts w:ascii="Cambria" w:hAnsi="Cambria"/>
                <w:sz w:val="20"/>
                <w:szCs w:val="20"/>
              </w:rPr>
            </w:pPr>
            <w:r w:rsidRPr="00502238">
              <w:rPr>
                <w:rFonts w:ascii="Cambria" w:hAnsi="Cambria"/>
                <w:sz w:val="20"/>
                <w:szCs w:val="20"/>
              </w:rPr>
              <w:t>2 ore</w:t>
            </w:r>
          </w:p>
        </w:tc>
      </w:tr>
      <w:tr w:rsidR="003D2607" w:rsidRPr="00502238" w14:paraId="37D73A73" w14:textId="77777777" w:rsidTr="007730F9">
        <w:trPr>
          <w:trHeight w:val="397"/>
        </w:trPr>
        <w:tc>
          <w:tcPr>
            <w:tcW w:w="10491" w:type="dxa"/>
            <w:gridSpan w:val="3"/>
            <w:vAlign w:val="center"/>
          </w:tcPr>
          <w:p w14:paraId="62860504" w14:textId="77777777" w:rsidR="003D2607" w:rsidRPr="00502238" w:rsidRDefault="003D2607" w:rsidP="003C2A82">
            <w:pPr>
              <w:tabs>
                <w:tab w:val="left" w:pos="2715"/>
              </w:tabs>
              <w:spacing w:after="0" w:line="240" w:lineRule="auto"/>
              <w:rPr>
                <w:rFonts w:ascii="Cambria" w:hAnsi="Cambria"/>
                <w:sz w:val="20"/>
                <w:szCs w:val="20"/>
              </w:rPr>
            </w:pPr>
            <w:r w:rsidRPr="00502238">
              <w:rPr>
                <w:rFonts w:ascii="Cambria" w:hAnsi="Cambria"/>
                <w:sz w:val="20"/>
                <w:szCs w:val="20"/>
              </w:rPr>
              <w:t>Bibliografie</w:t>
            </w:r>
          </w:p>
          <w:p w14:paraId="4A7B5B5F" w14:textId="77777777" w:rsidR="003D2607" w:rsidRPr="00502238" w:rsidRDefault="003D2607" w:rsidP="001A18B0">
            <w:pPr>
              <w:rPr>
                <w:rFonts w:ascii="Cambria" w:hAnsi="Cambria"/>
                <w:sz w:val="20"/>
                <w:szCs w:val="20"/>
              </w:rPr>
            </w:pPr>
            <w:r w:rsidRPr="00502238">
              <w:rPr>
                <w:rFonts w:ascii="Cambria" w:hAnsi="Cambria"/>
                <w:sz w:val="20"/>
                <w:szCs w:val="20"/>
              </w:rPr>
              <w:t>1.Douglas A. Skoog , Donald M. West , F. James Holler , Stanley R. Crouch, Fundamentals of Analytical Chemistry , 9th Edition</w:t>
            </w:r>
          </w:p>
          <w:p w14:paraId="796D1B15" w14:textId="77777777" w:rsidR="003D2607" w:rsidRPr="00502238" w:rsidRDefault="003D2607" w:rsidP="001A18B0">
            <w:pPr>
              <w:rPr>
                <w:rFonts w:ascii="Cambria" w:hAnsi="Cambria"/>
                <w:sz w:val="20"/>
                <w:szCs w:val="20"/>
              </w:rPr>
            </w:pPr>
            <w:r w:rsidRPr="00502238">
              <w:rPr>
                <w:rFonts w:ascii="Cambria" w:hAnsi="Cambria"/>
                <w:sz w:val="20"/>
                <w:szCs w:val="20"/>
              </w:rPr>
              <w:t>2. Kovács Károly: Analitikai kémia feladatgyűjtemény. Budapest: Műszaki Könyvkiadó</w:t>
            </w:r>
          </w:p>
          <w:p w14:paraId="69B4F115" w14:textId="77777777" w:rsidR="003D2607" w:rsidRPr="00502238" w:rsidRDefault="003D2607" w:rsidP="001A18B0">
            <w:pPr>
              <w:rPr>
                <w:rFonts w:ascii="Cambria" w:hAnsi="Cambria"/>
                <w:sz w:val="20"/>
                <w:szCs w:val="20"/>
              </w:rPr>
            </w:pPr>
            <w:r w:rsidRPr="00502238">
              <w:rPr>
                <w:rFonts w:ascii="Cambria" w:hAnsi="Cambria"/>
                <w:sz w:val="20"/>
                <w:szCs w:val="20"/>
                <w:lang w:val="en-GB"/>
              </w:rPr>
              <w:t>3.Pokol Gy</w:t>
            </w:r>
            <w:r w:rsidRPr="00502238">
              <w:rPr>
                <w:rFonts w:ascii="Cambria" w:hAnsi="Cambria"/>
                <w:sz w:val="20"/>
                <w:szCs w:val="20"/>
                <w:lang w:val="hu-HU"/>
              </w:rPr>
              <w:t xml:space="preserve">örgy </w:t>
            </w:r>
            <w:r w:rsidRPr="00502238">
              <w:rPr>
                <w:rFonts w:ascii="Cambria" w:hAnsi="Cambria"/>
                <w:i/>
                <w:iCs/>
                <w:sz w:val="20"/>
                <w:szCs w:val="20"/>
                <w:lang w:val="hu-HU"/>
              </w:rPr>
              <w:t>Analitikai Kémia</w:t>
            </w:r>
            <w:r w:rsidRPr="00502238">
              <w:rPr>
                <w:rFonts w:ascii="Cambria" w:hAnsi="Cambria"/>
                <w:sz w:val="20"/>
                <w:szCs w:val="20"/>
                <w:lang w:val="hu-HU"/>
              </w:rPr>
              <w:t xml:space="preserve"> Typotex kiadó (2</w:t>
            </w:r>
            <w:r w:rsidRPr="00502238">
              <w:rPr>
                <w:rFonts w:ascii="Cambria" w:hAnsi="Cambria"/>
                <w:sz w:val="20"/>
                <w:szCs w:val="20"/>
              </w:rPr>
              <w:t>011)</w:t>
            </w:r>
          </w:p>
          <w:p w14:paraId="5D91A797" w14:textId="77777777" w:rsidR="003D2607" w:rsidRPr="00502238" w:rsidRDefault="003D2607" w:rsidP="003C2A82">
            <w:pPr>
              <w:tabs>
                <w:tab w:val="left" w:pos="2715"/>
              </w:tabs>
              <w:spacing w:after="0" w:line="240" w:lineRule="auto"/>
              <w:rPr>
                <w:rFonts w:ascii="Cambria" w:hAnsi="Cambria"/>
                <w:sz w:val="20"/>
                <w:szCs w:val="20"/>
              </w:rPr>
            </w:pPr>
          </w:p>
        </w:tc>
      </w:tr>
    </w:tbl>
    <w:p w14:paraId="56EA2B83" w14:textId="77777777" w:rsidR="005125BA" w:rsidRPr="00502238" w:rsidRDefault="005125BA" w:rsidP="00357598">
      <w:pPr>
        <w:spacing w:after="0"/>
        <w:ind w:hanging="425"/>
        <w:rPr>
          <w:rFonts w:ascii="Cambria" w:hAnsi="Cambria"/>
          <w:b/>
          <w:sz w:val="20"/>
          <w:szCs w:val="20"/>
        </w:rPr>
      </w:pPr>
    </w:p>
    <w:p w14:paraId="70942358" w14:textId="77777777" w:rsidR="003E1FFF" w:rsidRPr="00502238" w:rsidRDefault="003E1FFF" w:rsidP="00357598">
      <w:pPr>
        <w:spacing w:after="0"/>
        <w:ind w:hanging="425"/>
        <w:rPr>
          <w:rFonts w:ascii="Cambria" w:hAnsi="Cambria"/>
          <w:b/>
          <w:sz w:val="20"/>
          <w:szCs w:val="20"/>
        </w:rPr>
      </w:pPr>
    </w:p>
    <w:p w14:paraId="7E1CD03D" w14:textId="77777777" w:rsidR="003E1FFF" w:rsidRPr="00502238" w:rsidRDefault="003E1FFF" w:rsidP="00357598">
      <w:pPr>
        <w:spacing w:after="0"/>
        <w:ind w:hanging="425"/>
        <w:rPr>
          <w:rFonts w:ascii="Cambria" w:hAnsi="Cambria"/>
          <w:b/>
          <w:sz w:val="20"/>
          <w:szCs w:val="20"/>
        </w:rPr>
      </w:pPr>
    </w:p>
    <w:p w14:paraId="326DBC4E" w14:textId="77777777" w:rsidR="003E1FFF" w:rsidRPr="00502238" w:rsidRDefault="003E1FFF" w:rsidP="00357598">
      <w:pPr>
        <w:spacing w:after="0"/>
        <w:ind w:hanging="425"/>
        <w:rPr>
          <w:rFonts w:ascii="Cambria" w:hAnsi="Cambria"/>
          <w:b/>
          <w:sz w:val="20"/>
          <w:szCs w:val="20"/>
        </w:rPr>
      </w:pPr>
    </w:p>
    <w:p w14:paraId="36DDD7D3" w14:textId="77777777" w:rsidR="000B6EB1" w:rsidRPr="00502238" w:rsidRDefault="00A5032D" w:rsidP="00357598">
      <w:pPr>
        <w:spacing w:after="0"/>
        <w:ind w:hanging="425"/>
        <w:rPr>
          <w:rFonts w:ascii="Cambria" w:hAnsi="Cambria"/>
          <w:sz w:val="20"/>
          <w:szCs w:val="20"/>
        </w:rPr>
      </w:pPr>
      <w:r w:rsidRPr="00502238">
        <w:rPr>
          <w:rFonts w:ascii="Cambria" w:hAnsi="Cambria"/>
          <w:b/>
          <w:sz w:val="20"/>
          <w:szCs w:val="20"/>
        </w:rPr>
        <w:t>9</w:t>
      </w:r>
      <w:r w:rsidR="0084568F" w:rsidRPr="00502238">
        <w:rPr>
          <w:rFonts w:ascii="Cambria" w:hAnsi="Cambria"/>
          <w:b/>
          <w:sz w:val="20"/>
          <w:szCs w:val="20"/>
        </w:rPr>
        <w:t>. Evaluare</w:t>
      </w:r>
    </w:p>
    <w:p w14:paraId="77AD8B2C" w14:textId="77777777" w:rsidR="005125BA" w:rsidRPr="00502238" w:rsidRDefault="005125BA" w:rsidP="006A3DD3">
      <w:pPr>
        <w:spacing w:after="0"/>
        <w:ind w:hanging="425"/>
        <w:rPr>
          <w:rFonts w:ascii="Cambria" w:hAnsi="Cambria"/>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4C39D7" w:rsidRPr="00502238" w14:paraId="7DF7563D" w14:textId="77777777" w:rsidTr="003C2A82">
        <w:tc>
          <w:tcPr>
            <w:tcW w:w="2394" w:type="dxa"/>
          </w:tcPr>
          <w:p w14:paraId="57C108CD" w14:textId="77777777" w:rsidR="004C39D7" w:rsidRPr="00502238" w:rsidRDefault="004C39D7" w:rsidP="003C2A82">
            <w:pPr>
              <w:rPr>
                <w:rFonts w:ascii="Cambria" w:hAnsi="Cambria"/>
                <w:sz w:val="20"/>
                <w:szCs w:val="20"/>
              </w:rPr>
            </w:pPr>
            <w:r w:rsidRPr="00502238">
              <w:rPr>
                <w:rFonts w:ascii="Cambria" w:hAnsi="Cambria"/>
                <w:sz w:val="20"/>
                <w:szCs w:val="20"/>
              </w:rPr>
              <w:t>Tip activitate</w:t>
            </w:r>
          </w:p>
        </w:tc>
        <w:tc>
          <w:tcPr>
            <w:tcW w:w="2394" w:type="dxa"/>
          </w:tcPr>
          <w:p w14:paraId="237B7704" w14:textId="77777777" w:rsidR="004C39D7" w:rsidRPr="00502238" w:rsidRDefault="004C39D7" w:rsidP="003C2A82">
            <w:pPr>
              <w:ind w:left="46" w:right="-154"/>
              <w:rPr>
                <w:rFonts w:ascii="Cambria" w:hAnsi="Cambria"/>
                <w:sz w:val="20"/>
                <w:szCs w:val="20"/>
              </w:rPr>
            </w:pPr>
            <w:r w:rsidRPr="00502238">
              <w:rPr>
                <w:rFonts w:ascii="Cambria" w:hAnsi="Cambria"/>
                <w:sz w:val="20"/>
                <w:szCs w:val="20"/>
              </w:rPr>
              <w:t>9.1 Criterii de evaluare</w:t>
            </w:r>
          </w:p>
        </w:tc>
        <w:tc>
          <w:tcPr>
            <w:tcW w:w="2394" w:type="dxa"/>
          </w:tcPr>
          <w:p w14:paraId="5291A66D" w14:textId="77777777" w:rsidR="004C39D7" w:rsidRPr="00502238" w:rsidRDefault="004C39D7" w:rsidP="003C2A82">
            <w:pPr>
              <w:jc w:val="center"/>
              <w:rPr>
                <w:rFonts w:ascii="Cambria" w:hAnsi="Cambria"/>
                <w:sz w:val="20"/>
                <w:szCs w:val="20"/>
              </w:rPr>
            </w:pPr>
            <w:r w:rsidRPr="00502238">
              <w:rPr>
                <w:rFonts w:ascii="Cambria" w:hAnsi="Cambria"/>
                <w:sz w:val="20"/>
                <w:szCs w:val="20"/>
              </w:rPr>
              <w:t>9.2 Metode de evaluare</w:t>
            </w:r>
          </w:p>
        </w:tc>
        <w:tc>
          <w:tcPr>
            <w:tcW w:w="2394" w:type="dxa"/>
          </w:tcPr>
          <w:p w14:paraId="38AA727F" w14:textId="77777777" w:rsidR="004C39D7" w:rsidRPr="00502238" w:rsidRDefault="004C39D7" w:rsidP="003C2A82">
            <w:pPr>
              <w:rPr>
                <w:rFonts w:ascii="Cambria" w:hAnsi="Cambria"/>
                <w:sz w:val="20"/>
                <w:szCs w:val="20"/>
              </w:rPr>
            </w:pPr>
            <w:r w:rsidRPr="00502238">
              <w:rPr>
                <w:rFonts w:ascii="Cambria" w:hAnsi="Cambria"/>
                <w:sz w:val="20"/>
                <w:szCs w:val="20"/>
              </w:rPr>
              <w:t>9.3 Pondere din nota finală</w:t>
            </w:r>
          </w:p>
        </w:tc>
      </w:tr>
      <w:tr w:rsidR="004C39D7" w:rsidRPr="00502238" w14:paraId="7A755C5B" w14:textId="77777777" w:rsidTr="003C2A82">
        <w:tc>
          <w:tcPr>
            <w:tcW w:w="2394" w:type="dxa"/>
            <w:vMerge w:val="restart"/>
          </w:tcPr>
          <w:p w14:paraId="14B455C7" w14:textId="77777777" w:rsidR="004C39D7" w:rsidRPr="00502238" w:rsidRDefault="004C39D7" w:rsidP="003C2A82">
            <w:pPr>
              <w:rPr>
                <w:rFonts w:ascii="Cambria" w:hAnsi="Cambria"/>
                <w:sz w:val="20"/>
                <w:szCs w:val="20"/>
              </w:rPr>
            </w:pPr>
            <w:r w:rsidRPr="00502238">
              <w:rPr>
                <w:rFonts w:ascii="Cambria" w:hAnsi="Cambria"/>
                <w:sz w:val="20"/>
                <w:szCs w:val="20"/>
              </w:rPr>
              <w:t>9.4 Curs</w:t>
            </w:r>
          </w:p>
        </w:tc>
        <w:tc>
          <w:tcPr>
            <w:tcW w:w="2394" w:type="dxa"/>
          </w:tcPr>
          <w:p w14:paraId="654B7142" w14:textId="77777777" w:rsidR="004C39D7" w:rsidRPr="00502238" w:rsidRDefault="004C39D7" w:rsidP="003C2A82">
            <w:pPr>
              <w:rPr>
                <w:rFonts w:ascii="Cambria" w:hAnsi="Cambria"/>
                <w:sz w:val="20"/>
                <w:szCs w:val="20"/>
              </w:rPr>
            </w:pPr>
            <w:r w:rsidRPr="00502238">
              <w:rPr>
                <w:rFonts w:ascii="Cambria" w:hAnsi="Cambria"/>
                <w:sz w:val="20"/>
                <w:szCs w:val="20"/>
              </w:rPr>
              <w:t xml:space="preserve">Examen partial   : Echilibre chimice  </w:t>
            </w:r>
          </w:p>
          <w:p w14:paraId="1A44D323" w14:textId="77777777" w:rsidR="004C39D7" w:rsidRPr="00502238" w:rsidRDefault="004C39D7" w:rsidP="003C2A82">
            <w:pPr>
              <w:rPr>
                <w:rFonts w:ascii="Cambria" w:hAnsi="Cambria"/>
                <w:sz w:val="20"/>
                <w:szCs w:val="20"/>
              </w:rPr>
            </w:pPr>
          </w:p>
        </w:tc>
        <w:tc>
          <w:tcPr>
            <w:tcW w:w="2394" w:type="dxa"/>
          </w:tcPr>
          <w:p w14:paraId="5D64973E" w14:textId="77777777" w:rsidR="004C39D7" w:rsidRPr="00502238" w:rsidRDefault="004C39D7" w:rsidP="003C2A82">
            <w:pPr>
              <w:rPr>
                <w:rFonts w:ascii="Cambria" w:hAnsi="Cambria"/>
                <w:sz w:val="20"/>
                <w:szCs w:val="20"/>
              </w:rPr>
            </w:pPr>
            <w:r w:rsidRPr="00502238">
              <w:rPr>
                <w:rFonts w:ascii="Cambria" w:hAnsi="Cambria"/>
                <w:sz w:val="20"/>
                <w:szCs w:val="20"/>
              </w:rPr>
              <w:t>Examen scris</w:t>
            </w:r>
          </w:p>
          <w:p w14:paraId="770B01D5" w14:textId="77777777" w:rsidR="004C39D7" w:rsidRPr="00502238" w:rsidRDefault="004C39D7" w:rsidP="003C2A82">
            <w:pPr>
              <w:rPr>
                <w:rFonts w:ascii="Cambria" w:hAnsi="Cambria"/>
                <w:sz w:val="20"/>
                <w:szCs w:val="20"/>
              </w:rPr>
            </w:pPr>
            <w:r w:rsidRPr="00502238">
              <w:rPr>
                <w:rFonts w:ascii="Cambria" w:hAnsi="Cambria"/>
                <w:sz w:val="20"/>
                <w:szCs w:val="20"/>
              </w:rPr>
              <w:t>Rezolvarea corectă a problemelor</w:t>
            </w:r>
          </w:p>
        </w:tc>
        <w:tc>
          <w:tcPr>
            <w:tcW w:w="2394" w:type="dxa"/>
          </w:tcPr>
          <w:p w14:paraId="7C524030" w14:textId="77777777" w:rsidR="004C39D7" w:rsidRPr="00502238" w:rsidRDefault="004C39D7" w:rsidP="003C2A82">
            <w:pPr>
              <w:rPr>
                <w:rFonts w:ascii="Cambria" w:hAnsi="Cambria"/>
                <w:sz w:val="20"/>
                <w:szCs w:val="20"/>
              </w:rPr>
            </w:pPr>
            <w:r w:rsidRPr="00502238">
              <w:rPr>
                <w:rFonts w:ascii="Cambria" w:hAnsi="Cambria"/>
                <w:sz w:val="20"/>
                <w:szCs w:val="20"/>
              </w:rPr>
              <w:t>15 %</w:t>
            </w:r>
          </w:p>
        </w:tc>
      </w:tr>
      <w:tr w:rsidR="004C39D7" w:rsidRPr="00502238" w14:paraId="37BB48C2" w14:textId="77777777" w:rsidTr="003C2A82">
        <w:tc>
          <w:tcPr>
            <w:tcW w:w="2394" w:type="dxa"/>
            <w:vMerge/>
          </w:tcPr>
          <w:p w14:paraId="0365170F" w14:textId="77777777" w:rsidR="004C39D7" w:rsidRPr="00502238" w:rsidRDefault="004C39D7" w:rsidP="003C2A82">
            <w:pPr>
              <w:rPr>
                <w:rFonts w:ascii="Cambria" w:hAnsi="Cambria"/>
                <w:sz w:val="20"/>
                <w:szCs w:val="20"/>
              </w:rPr>
            </w:pPr>
          </w:p>
        </w:tc>
        <w:tc>
          <w:tcPr>
            <w:tcW w:w="2394" w:type="dxa"/>
          </w:tcPr>
          <w:p w14:paraId="583241A3" w14:textId="77777777" w:rsidR="004C39D7" w:rsidRPr="00502238" w:rsidRDefault="004C39D7" w:rsidP="003C2A82">
            <w:pPr>
              <w:rPr>
                <w:rFonts w:ascii="Cambria" w:hAnsi="Cambria"/>
                <w:sz w:val="20"/>
                <w:szCs w:val="20"/>
              </w:rPr>
            </w:pPr>
            <w:r w:rsidRPr="00502238">
              <w:rPr>
                <w:rFonts w:ascii="Cambria" w:hAnsi="Cambria"/>
                <w:sz w:val="20"/>
                <w:szCs w:val="20"/>
              </w:rPr>
              <w:t xml:space="preserve"> Examen partial   : Titrimetrie </w:t>
            </w:r>
          </w:p>
          <w:p w14:paraId="1B0CE3FB" w14:textId="77777777" w:rsidR="004C39D7" w:rsidRPr="00502238" w:rsidRDefault="004C39D7" w:rsidP="003C2A82">
            <w:pPr>
              <w:rPr>
                <w:rFonts w:ascii="Cambria" w:hAnsi="Cambria"/>
                <w:sz w:val="20"/>
                <w:szCs w:val="20"/>
              </w:rPr>
            </w:pPr>
          </w:p>
        </w:tc>
        <w:tc>
          <w:tcPr>
            <w:tcW w:w="2394" w:type="dxa"/>
          </w:tcPr>
          <w:p w14:paraId="5892DEE3" w14:textId="77777777" w:rsidR="004C39D7" w:rsidRPr="00502238" w:rsidRDefault="004C39D7" w:rsidP="003C2A82">
            <w:pPr>
              <w:rPr>
                <w:rFonts w:ascii="Cambria" w:hAnsi="Cambria"/>
                <w:sz w:val="20"/>
                <w:szCs w:val="20"/>
              </w:rPr>
            </w:pPr>
            <w:r w:rsidRPr="00502238">
              <w:rPr>
                <w:rFonts w:ascii="Cambria" w:hAnsi="Cambria"/>
                <w:sz w:val="20"/>
                <w:szCs w:val="20"/>
              </w:rPr>
              <w:t>Examen scris</w:t>
            </w:r>
          </w:p>
          <w:p w14:paraId="157D87FA" w14:textId="77777777" w:rsidR="004C39D7" w:rsidRPr="00502238" w:rsidRDefault="004C39D7" w:rsidP="003C2A82">
            <w:pPr>
              <w:rPr>
                <w:rFonts w:ascii="Cambria" w:hAnsi="Cambria"/>
                <w:sz w:val="20"/>
                <w:szCs w:val="20"/>
              </w:rPr>
            </w:pPr>
            <w:r w:rsidRPr="00502238">
              <w:rPr>
                <w:rFonts w:ascii="Cambria" w:hAnsi="Cambria"/>
                <w:sz w:val="20"/>
                <w:szCs w:val="20"/>
              </w:rPr>
              <w:t>Rezolvarea corectă a problemelor</w:t>
            </w:r>
          </w:p>
        </w:tc>
        <w:tc>
          <w:tcPr>
            <w:tcW w:w="2394" w:type="dxa"/>
          </w:tcPr>
          <w:p w14:paraId="0BD64FAD" w14:textId="77777777" w:rsidR="004C39D7" w:rsidRPr="00502238" w:rsidRDefault="004C39D7" w:rsidP="003C2A82">
            <w:pPr>
              <w:rPr>
                <w:rFonts w:ascii="Cambria" w:hAnsi="Cambria"/>
                <w:sz w:val="20"/>
                <w:szCs w:val="20"/>
              </w:rPr>
            </w:pPr>
            <w:r w:rsidRPr="00502238">
              <w:rPr>
                <w:rFonts w:ascii="Cambria" w:hAnsi="Cambria"/>
                <w:sz w:val="20"/>
                <w:szCs w:val="20"/>
              </w:rPr>
              <w:t>15 %</w:t>
            </w:r>
          </w:p>
        </w:tc>
      </w:tr>
      <w:tr w:rsidR="004C39D7" w:rsidRPr="00502238" w14:paraId="5B2EB242" w14:textId="77777777" w:rsidTr="003C2A82">
        <w:tc>
          <w:tcPr>
            <w:tcW w:w="2394" w:type="dxa"/>
            <w:vMerge/>
          </w:tcPr>
          <w:p w14:paraId="26E31B10" w14:textId="77777777" w:rsidR="004C39D7" w:rsidRPr="00502238" w:rsidRDefault="004C39D7" w:rsidP="003C2A82">
            <w:pPr>
              <w:rPr>
                <w:rFonts w:ascii="Cambria" w:hAnsi="Cambria"/>
                <w:sz w:val="20"/>
                <w:szCs w:val="20"/>
              </w:rPr>
            </w:pPr>
          </w:p>
        </w:tc>
        <w:tc>
          <w:tcPr>
            <w:tcW w:w="2394" w:type="dxa"/>
          </w:tcPr>
          <w:p w14:paraId="7191ED75" w14:textId="77777777" w:rsidR="004C39D7" w:rsidRPr="00502238" w:rsidRDefault="004C39D7" w:rsidP="003C2A82">
            <w:pPr>
              <w:rPr>
                <w:rFonts w:ascii="Cambria" w:hAnsi="Cambria"/>
                <w:sz w:val="20"/>
                <w:szCs w:val="20"/>
              </w:rPr>
            </w:pPr>
            <w:r w:rsidRPr="00502238">
              <w:rPr>
                <w:rFonts w:ascii="Cambria" w:hAnsi="Cambria"/>
                <w:sz w:val="20"/>
                <w:szCs w:val="20"/>
              </w:rPr>
              <w:t xml:space="preserve">Examen:  Final </w:t>
            </w:r>
          </w:p>
          <w:p w14:paraId="064F87A3" w14:textId="77777777" w:rsidR="004C39D7" w:rsidRPr="00502238" w:rsidRDefault="004C39D7" w:rsidP="003C2A82">
            <w:pPr>
              <w:rPr>
                <w:rFonts w:ascii="Cambria" w:hAnsi="Cambria"/>
                <w:sz w:val="20"/>
                <w:szCs w:val="20"/>
              </w:rPr>
            </w:pPr>
          </w:p>
        </w:tc>
        <w:tc>
          <w:tcPr>
            <w:tcW w:w="2394" w:type="dxa"/>
          </w:tcPr>
          <w:p w14:paraId="34131B82" w14:textId="77777777" w:rsidR="004C39D7" w:rsidRPr="00502238" w:rsidRDefault="004C39D7" w:rsidP="003C2A82">
            <w:pPr>
              <w:rPr>
                <w:rFonts w:ascii="Cambria" w:hAnsi="Cambria"/>
                <w:sz w:val="20"/>
                <w:szCs w:val="20"/>
              </w:rPr>
            </w:pPr>
            <w:r w:rsidRPr="00502238">
              <w:rPr>
                <w:rFonts w:ascii="Cambria" w:hAnsi="Cambria"/>
                <w:sz w:val="20"/>
                <w:szCs w:val="20"/>
              </w:rPr>
              <w:t>Examen scris</w:t>
            </w:r>
          </w:p>
          <w:p w14:paraId="5C1312E8" w14:textId="77777777" w:rsidR="004C39D7" w:rsidRPr="00502238" w:rsidRDefault="004C39D7" w:rsidP="003C2A82">
            <w:pPr>
              <w:rPr>
                <w:rFonts w:ascii="Cambria" w:hAnsi="Cambria"/>
                <w:sz w:val="20"/>
                <w:szCs w:val="20"/>
              </w:rPr>
            </w:pPr>
            <w:r w:rsidRPr="00502238">
              <w:rPr>
                <w:rFonts w:ascii="Cambria" w:hAnsi="Cambria"/>
                <w:sz w:val="20"/>
                <w:szCs w:val="20"/>
              </w:rPr>
              <w:t>Subiecte teoretice şi aplicaţii la noţiunile predate.</w:t>
            </w:r>
          </w:p>
        </w:tc>
        <w:tc>
          <w:tcPr>
            <w:tcW w:w="2394" w:type="dxa"/>
          </w:tcPr>
          <w:p w14:paraId="62C92F76" w14:textId="77777777" w:rsidR="004C39D7" w:rsidRPr="00502238" w:rsidRDefault="004C39D7" w:rsidP="003C2A82">
            <w:pPr>
              <w:rPr>
                <w:rFonts w:ascii="Cambria" w:hAnsi="Cambria"/>
                <w:sz w:val="20"/>
                <w:szCs w:val="20"/>
              </w:rPr>
            </w:pPr>
            <w:r w:rsidRPr="00502238">
              <w:rPr>
                <w:rFonts w:ascii="Cambria" w:hAnsi="Cambria"/>
                <w:sz w:val="20"/>
                <w:szCs w:val="20"/>
              </w:rPr>
              <w:t>30 %</w:t>
            </w:r>
          </w:p>
        </w:tc>
      </w:tr>
      <w:tr w:rsidR="004C39D7" w:rsidRPr="00502238" w14:paraId="6C1DB268" w14:textId="77777777" w:rsidTr="003C2A82">
        <w:tc>
          <w:tcPr>
            <w:tcW w:w="2394" w:type="dxa"/>
          </w:tcPr>
          <w:p w14:paraId="29797980" w14:textId="77777777" w:rsidR="004C39D7" w:rsidRPr="00502238" w:rsidRDefault="004C39D7" w:rsidP="003C2A82">
            <w:pPr>
              <w:rPr>
                <w:rFonts w:ascii="Cambria" w:hAnsi="Cambria"/>
                <w:sz w:val="20"/>
                <w:szCs w:val="20"/>
              </w:rPr>
            </w:pPr>
            <w:r w:rsidRPr="00502238">
              <w:rPr>
                <w:rFonts w:ascii="Cambria" w:hAnsi="Cambria"/>
                <w:sz w:val="20"/>
                <w:szCs w:val="20"/>
              </w:rPr>
              <w:t>9.5 Activităţii pe parcurs</w:t>
            </w:r>
          </w:p>
        </w:tc>
        <w:tc>
          <w:tcPr>
            <w:tcW w:w="2394" w:type="dxa"/>
          </w:tcPr>
          <w:p w14:paraId="3436F014" w14:textId="77777777" w:rsidR="004C39D7" w:rsidRPr="00502238" w:rsidRDefault="004C39D7" w:rsidP="003C2A82">
            <w:pPr>
              <w:rPr>
                <w:rFonts w:ascii="Cambria" w:hAnsi="Cambria"/>
                <w:sz w:val="20"/>
                <w:szCs w:val="20"/>
              </w:rPr>
            </w:pPr>
            <w:r w:rsidRPr="00502238">
              <w:rPr>
                <w:rFonts w:ascii="Cambria" w:hAnsi="Cambria"/>
                <w:sz w:val="20"/>
                <w:szCs w:val="20"/>
              </w:rPr>
              <w:t xml:space="preserve">Rezolvarea corectă  a temelor   </w:t>
            </w:r>
          </w:p>
        </w:tc>
        <w:tc>
          <w:tcPr>
            <w:tcW w:w="2394" w:type="dxa"/>
          </w:tcPr>
          <w:p w14:paraId="3AA4FB2B" w14:textId="77777777" w:rsidR="004C39D7" w:rsidRPr="00502238" w:rsidRDefault="004C39D7" w:rsidP="003C2A82">
            <w:pPr>
              <w:rPr>
                <w:rFonts w:ascii="Cambria" w:hAnsi="Cambria"/>
                <w:sz w:val="20"/>
                <w:szCs w:val="20"/>
              </w:rPr>
            </w:pPr>
            <w:r w:rsidRPr="00502238">
              <w:rPr>
                <w:rFonts w:ascii="Cambria" w:hAnsi="Cambria"/>
                <w:sz w:val="20"/>
                <w:szCs w:val="20"/>
              </w:rPr>
              <w:t xml:space="preserve">Studentii trebuie sa stie sa explice etapele rezolvari a problemei.  </w:t>
            </w:r>
          </w:p>
        </w:tc>
        <w:tc>
          <w:tcPr>
            <w:tcW w:w="2394" w:type="dxa"/>
          </w:tcPr>
          <w:p w14:paraId="66447A88" w14:textId="77777777" w:rsidR="004C39D7" w:rsidRPr="00502238" w:rsidRDefault="004C39D7" w:rsidP="003C2A82">
            <w:pPr>
              <w:rPr>
                <w:rFonts w:ascii="Cambria" w:hAnsi="Cambria"/>
                <w:sz w:val="20"/>
                <w:szCs w:val="20"/>
              </w:rPr>
            </w:pPr>
            <w:r w:rsidRPr="00502238">
              <w:rPr>
                <w:rFonts w:ascii="Cambria" w:hAnsi="Cambria"/>
                <w:sz w:val="20"/>
                <w:szCs w:val="20"/>
              </w:rPr>
              <w:t>10 %</w:t>
            </w:r>
          </w:p>
        </w:tc>
      </w:tr>
      <w:tr w:rsidR="004C39D7" w:rsidRPr="00502238" w14:paraId="74FE3E53" w14:textId="77777777" w:rsidTr="003C2A82">
        <w:tc>
          <w:tcPr>
            <w:tcW w:w="2394" w:type="dxa"/>
          </w:tcPr>
          <w:p w14:paraId="4A523B6A" w14:textId="77777777" w:rsidR="004C39D7" w:rsidRPr="00502238" w:rsidRDefault="002106DB" w:rsidP="003C2A82">
            <w:pPr>
              <w:rPr>
                <w:rFonts w:ascii="Cambria" w:hAnsi="Cambria"/>
                <w:sz w:val="20"/>
                <w:szCs w:val="20"/>
              </w:rPr>
            </w:pPr>
            <w:r>
              <w:rPr>
                <w:rFonts w:ascii="Cambria" w:hAnsi="Cambria"/>
                <w:sz w:val="20"/>
                <w:szCs w:val="20"/>
              </w:rPr>
              <w:t>9.6 Seminar</w:t>
            </w:r>
          </w:p>
        </w:tc>
        <w:tc>
          <w:tcPr>
            <w:tcW w:w="2394" w:type="dxa"/>
          </w:tcPr>
          <w:p w14:paraId="4FBE2042" w14:textId="77777777" w:rsidR="004C39D7" w:rsidRPr="00502238" w:rsidRDefault="004C39D7" w:rsidP="003C2A82">
            <w:pPr>
              <w:rPr>
                <w:rFonts w:ascii="Cambria" w:hAnsi="Cambria"/>
                <w:sz w:val="20"/>
                <w:szCs w:val="20"/>
              </w:rPr>
            </w:pPr>
            <w:r w:rsidRPr="00502238">
              <w:rPr>
                <w:rFonts w:ascii="Cambria" w:hAnsi="Cambria"/>
                <w:sz w:val="20"/>
                <w:szCs w:val="20"/>
              </w:rPr>
              <w:t>Corectitudinea răspunsurilor – privind înţelegerea şi însuşirea a proble</w:t>
            </w:r>
            <w:r w:rsidR="002106DB">
              <w:rPr>
                <w:rFonts w:ascii="Cambria" w:hAnsi="Cambria"/>
                <w:sz w:val="20"/>
                <w:szCs w:val="20"/>
              </w:rPr>
              <w:t>melor tratate la seminar</w:t>
            </w:r>
          </w:p>
        </w:tc>
        <w:tc>
          <w:tcPr>
            <w:tcW w:w="2394" w:type="dxa"/>
          </w:tcPr>
          <w:p w14:paraId="4BE85A25" w14:textId="77777777" w:rsidR="004C39D7" w:rsidRPr="00502238" w:rsidRDefault="002106DB" w:rsidP="003C2A82">
            <w:pPr>
              <w:rPr>
                <w:rFonts w:ascii="Cambria" w:hAnsi="Cambria"/>
                <w:sz w:val="20"/>
                <w:szCs w:val="20"/>
              </w:rPr>
            </w:pPr>
            <w:r>
              <w:rPr>
                <w:rFonts w:ascii="Cambria" w:hAnsi="Cambria"/>
                <w:sz w:val="20"/>
                <w:szCs w:val="20"/>
              </w:rPr>
              <w:t xml:space="preserve">examen partial </w:t>
            </w:r>
          </w:p>
        </w:tc>
        <w:tc>
          <w:tcPr>
            <w:tcW w:w="2394" w:type="dxa"/>
            <w:vMerge w:val="restart"/>
          </w:tcPr>
          <w:p w14:paraId="2BD712F0" w14:textId="77777777" w:rsidR="004C39D7" w:rsidRPr="00502238" w:rsidRDefault="004C39D7" w:rsidP="003C2A82">
            <w:pPr>
              <w:rPr>
                <w:rFonts w:ascii="Cambria" w:hAnsi="Cambria"/>
                <w:sz w:val="20"/>
                <w:szCs w:val="20"/>
              </w:rPr>
            </w:pPr>
            <w:r w:rsidRPr="00502238">
              <w:rPr>
                <w:rFonts w:ascii="Cambria" w:hAnsi="Cambria"/>
                <w:sz w:val="20"/>
                <w:szCs w:val="20"/>
              </w:rPr>
              <w:t xml:space="preserve"> 30%</w:t>
            </w:r>
          </w:p>
        </w:tc>
      </w:tr>
      <w:tr w:rsidR="004C39D7" w:rsidRPr="00502238" w14:paraId="4FBF9585" w14:textId="77777777" w:rsidTr="003C2A82">
        <w:tc>
          <w:tcPr>
            <w:tcW w:w="2394" w:type="dxa"/>
          </w:tcPr>
          <w:p w14:paraId="58A9FEBF" w14:textId="77777777" w:rsidR="004C39D7" w:rsidRPr="00502238" w:rsidRDefault="004C39D7" w:rsidP="003C2A82">
            <w:pPr>
              <w:rPr>
                <w:rFonts w:ascii="Cambria" w:hAnsi="Cambria"/>
                <w:sz w:val="20"/>
                <w:szCs w:val="20"/>
              </w:rPr>
            </w:pPr>
          </w:p>
        </w:tc>
        <w:tc>
          <w:tcPr>
            <w:tcW w:w="2394" w:type="dxa"/>
          </w:tcPr>
          <w:p w14:paraId="0C9EC453" w14:textId="77777777" w:rsidR="004C39D7" w:rsidRPr="00502238" w:rsidRDefault="004C39D7" w:rsidP="003C2A82">
            <w:pPr>
              <w:rPr>
                <w:rFonts w:ascii="Cambria" w:hAnsi="Cambria"/>
                <w:sz w:val="20"/>
                <w:szCs w:val="20"/>
              </w:rPr>
            </w:pPr>
            <w:r w:rsidRPr="00502238">
              <w:rPr>
                <w:rFonts w:ascii="Cambria" w:hAnsi="Cambria"/>
                <w:sz w:val="20"/>
                <w:szCs w:val="20"/>
              </w:rPr>
              <w:t>Calitatea referatelor, a rezultatelor obţinute</w:t>
            </w:r>
          </w:p>
        </w:tc>
        <w:tc>
          <w:tcPr>
            <w:tcW w:w="2394" w:type="dxa"/>
          </w:tcPr>
          <w:p w14:paraId="41DE5CF3" w14:textId="77777777" w:rsidR="004C39D7" w:rsidRPr="00502238" w:rsidRDefault="004C39D7" w:rsidP="003C2A82">
            <w:pPr>
              <w:rPr>
                <w:rFonts w:ascii="Cambria" w:hAnsi="Cambria"/>
                <w:sz w:val="20"/>
                <w:szCs w:val="20"/>
              </w:rPr>
            </w:pPr>
            <w:r w:rsidRPr="00502238">
              <w:rPr>
                <w:rFonts w:ascii="Cambria" w:hAnsi="Cambria"/>
                <w:sz w:val="20"/>
                <w:szCs w:val="20"/>
              </w:rPr>
              <w:t>test scris + rezolvare de probleme</w:t>
            </w:r>
          </w:p>
        </w:tc>
        <w:tc>
          <w:tcPr>
            <w:tcW w:w="2394" w:type="dxa"/>
            <w:vMerge/>
          </w:tcPr>
          <w:p w14:paraId="0AA0A3FB" w14:textId="77777777" w:rsidR="004C39D7" w:rsidRPr="00502238" w:rsidRDefault="004C39D7" w:rsidP="003C2A82">
            <w:pPr>
              <w:rPr>
                <w:rFonts w:ascii="Cambria" w:hAnsi="Cambria"/>
                <w:sz w:val="20"/>
                <w:szCs w:val="20"/>
              </w:rPr>
            </w:pPr>
          </w:p>
        </w:tc>
      </w:tr>
      <w:tr w:rsidR="004C39D7" w:rsidRPr="00502238" w14:paraId="0F575B57" w14:textId="77777777" w:rsidTr="003C2A82">
        <w:tc>
          <w:tcPr>
            <w:tcW w:w="9576" w:type="dxa"/>
            <w:gridSpan w:val="4"/>
          </w:tcPr>
          <w:p w14:paraId="03D7F825" w14:textId="77777777" w:rsidR="004C39D7" w:rsidRPr="00502238" w:rsidRDefault="004C39D7" w:rsidP="003C2A82">
            <w:pPr>
              <w:rPr>
                <w:rFonts w:ascii="Cambria" w:hAnsi="Cambria"/>
                <w:sz w:val="20"/>
                <w:szCs w:val="20"/>
              </w:rPr>
            </w:pPr>
            <w:r w:rsidRPr="00502238">
              <w:rPr>
                <w:rFonts w:ascii="Cambria" w:hAnsi="Cambria"/>
                <w:sz w:val="20"/>
                <w:szCs w:val="20"/>
              </w:rPr>
              <w:t>9.7 Standard minim de performanţă</w:t>
            </w:r>
          </w:p>
        </w:tc>
      </w:tr>
      <w:tr w:rsidR="004C39D7" w:rsidRPr="00502238" w14:paraId="23576C0C" w14:textId="77777777" w:rsidTr="003C2A82">
        <w:tc>
          <w:tcPr>
            <w:tcW w:w="9576" w:type="dxa"/>
            <w:gridSpan w:val="4"/>
          </w:tcPr>
          <w:p w14:paraId="2557DF6A" w14:textId="77777777" w:rsidR="004C39D7" w:rsidRPr="00502238" w:rsidRDefault="004C39D7" w:rsidP="004C39D7">
            <w:pPr>
              <w:numPr>
                <w:ilvl w:val="0"/>
                <w:numId w:val="3"/>
              </w:numPr>
              <w:spacing w:after="0" w:line="240" w:lineRule="auto"/>
              <w:rPr>
                <w:rFonts w:ascii="Cambria" w:hAnsi="Cambria"/>
                <w:sz w:val="20"/>
                <w:szCs w:val="20"/>
              </w:rPr>
            </w:pPr>
            <w:r w:rsidRPr="00502238">
              <w:rPr>
                <w:rFonts w:ascii="Cambria" w:hAnsi="Cambria"/>
                <w:sz w:val="20"/>
                <w:szCs w:val="20"/>
              </w:rPr>
              <w:t>Nota 5 (cinci)    la examen conform baremului.</w:t>
            </w:r>
          </w:p>
          <w:p w14:paraId="3722B1EF" w14:textId="6E7FB8CD" w:rsidR="004C39D7" w:rsidRPr="00502238" w:rsidRDefault="004C39D7" w:rsidP="004C39D7">
            <w:pPr>
              <w:numPr>
                <w:ilvl w:val="0"/>
                <w:numId w:val="3"/>
              </w:numPr>
              <w:spacing w:after="0" w:line="240" w:lineRule="auto"/>
              <w:rPr>
                <w:rFonts w:ascii="Cambria" w:hAnsi="Cambria"/>
                <w:sz w:val="20"/>
                <w:szCs w:val="20"/>
              </w:rPr>
            </w:pPr>
            <w:r w:rsidRPr="00502238">
              <w:rPr>
                <w:rFonts w:ascii="Cambria" w:hAnsi="Cambria"/>
                <w:sz w:val="20"/>
                <w:szCs w:val="20"/>
              </w:rPr>
              <w:t xml:space="preserve">Nota 6 (sase) la </w:t>
            </w:r>
            <w:bookmarkStart w:id="0" w:name="_GoBack"/>
            <w:bookmarkEnd w:id="0"/>
            <w:r w:rsidR="00C81E89">
              <w:rPr>
                <w:rFonts w:ascii="Cambria" w:hAnsi="Cambria"/>
                <w:sz w:val="20"/>
                <w:szCs w:val="20"/>
              </w:rPr>
              <w:t>seminar</w:t>
            </w:r>
          </w:p>
          <w:p w14:paraId="49110227" w14:textId="77777777" w:rsidR="004C39D7" w:rsidRPr="00502238" w:rsidRDefault="004C39D7" w:rsidP="004C39D7">
            <w:pPr>
              <w:numPr>
                <w:ilvl w:val="0"/>
                <w:numId w:val="3"/>
              </w:numPr>
              <w:spacing w:after="0" w:line="240" w:lineRule="auto"/>
              <w:rPr>
                <w:rFonts w:ascii="Cambria" w:hAnsi="Cambria"/>
                <w:sz w:val="20"/>
                <w:szCs w:val="20"/>
              </w:rPr>
            </w:pPr>
            <w:r w:rsidRPr="00502238">
              <w:rPr>
                <w:rFonts w:ascii="Cambria" w:hAnsi="Cambria"/>
                <w:sz w:val="20"/>
                <w:szCs w:val="20"/>
              </w:rPr>
              <w:t>Cunoaşterea noțiunilor de bază privind: etapele analizei gravimetrice; titrimetria (acido-bazică, redox, de complexare),  rezolvarea corectă a unor probleme de calcul</w:t>
            </w:r>
          </w:p>
          <w:p w14:paraId="2C8C7453" w14:textId="420FAD7F" w:rsidR="004C39D7" w:rsidRPr="00502238" w:rsidRDefault="004C39D7" w:rsidP="004C39D7">
            <w:pPr>
              <w:numPr>
                <w:ilvl w:val="0"/>
                <w:numId w:val="3"/>
              </w:numPr>
              <w:spacing w:after="0" w:line="240" w:lineRule="auto"/>
              <w:rPr>
                <w:rFonts w:ascii="Cambria" w:hAnsi="Cambria"/>
                <w:sz w:val="20"/>
                <w:szCs w:val="20"/>
              </w:rPr>
            </w:pPr>
            <w:r w:rsidRPr="00502238">
              <w:rPr>
                <w:rFonts w:ascii="Cambria" w:hAnsi="Cambria"/>
                <w:b/>
                <w:bCs/>
                <w:sz w:val="20"/>
                <w:szCs w:val="20"/>
                <w:u w:val="single"/>
              </w:rPr>
              <w:t xml:space="preserve">accesul la examen este condiţionat de efectuarea tuturor </w:t>
            </w:r>
            <w:r w:rsidR="00C81E89">
              <w:rPr>
                <w:rFonts w:ascii="Cambria" w:hAnsi="Cambria"/>
                <w:b/>
                <w:bCs/>
                <w:sz w:val="20"/>
                <w:szCs w:val="20"/>
                <w:u w:val="single"/>
              </w:rPr>
              <w:t>seminarilor</w:t>
            </w:r>
            <w:r w:rsidRPr="00502238">
              <w:rPr>
                <w:rFonts w:ascii="Cambria" w:hAnsi="Cambria"/>
                <w:b/>
                <w:bCs/>
                <w:sz w:val="20"/>
                <w:szCs w:val="20"/>
                <w:u w:val="single"/>
              </w:rPr>
              <w:t>.</w:t>
            </w:r>
            <w:r w:rsidRPr="00502238">
              <w:rPr>
                <w:rFonts w:ascii="Cambria" w:hAnsi="Cambria"/>
                <w:sz w:val="20"/>
                <w:szCs w:val="20"/>
              </w:rPr>
              <w:t xml:space="preserve"> Intenţia de fraudă atrage după sine excluderea din examen. Frauda la examen se pedepseşte prin exmatriculare conform regulamentului ECST al UBB</w:t>
            </w:r>
          </w:p>
        </w:tc>
      </w:tr>
    </w:tbl>
    <w:p w14:paraId="6BD8BE4E" w14:textId="77777777" w:rsidR="004C39D7" w:rsidRPr="00502238" w:rsidRDefault="004C39D7" w:rsidP="006A3DD3">
      <w:pPr>
        <w:spacing w:after="0"/>
        <w:ind w:hanging="425"/>
        <w:rPr>
          <w:rFonts w:ascii="Cambria" w:hAnsi="Cambria"/>
          <w:b/>
          <w:sz w:val="20"/>
          <w:szCs w:val="20"/>
        </w:rPr>
      </w:pPr>
    </w:p>
    <w:p w14:paraId="7509AE25" w14:textId="77777777" w:rsidR="002A7B96" w:rsidRPr="00502238" w:rsidRDefault="002A7B96" w:rsidP="006A3DD3">
      <w:pPr>
        <w:spacing w:after="0"/>
        <w:ind w:hanging="425"/>
        <w:rPr>
          <w:rFonts w:ascii="Cambria" w:hAnsi="Cambria"/>
          <w:b/>
          <w:sz w:val="20"/>
          <w:szCs w:val="20"/>
        </w:rPr>
      </w:pPr>
    </w:p>
    <w:p w14:paraId="0F6AAC5E" w14:textId="77777777" w:rsidR="00E86C3D" w:rsidRPr="00502238" w:rsidRDefault="00E86C3D" w:rsidP="006A3DD3">
      <w:pPr>
        <w:spacing w:after="0"/>
        <w:ind w:hanging="425"/>
        <w:rPr>
          <w:rFonts w:ascii="Cambria" w:hAnsi="Cambria"/>
          <w:b/>
          <w:sz w:val="20"/>
          <w:szCs w:val="20"/>
        </w:rPr>
      </w:pPr>
    </w:p>
    <w:p w14:paraId="07A6EF5B" w14:textId="77777777" w:rsidR="004C39D7" w:rsidRPr="00502238" w:rsidRDefault="004C39D7" w:rsidP="009A12FF">
      <w:pPr>
        <w:spacing w:after="0"/>
        <w:rPr>
          <w:rFonts w:ascii="Cambria" w:hAnsi="Cambria"/>
          <w:b/>
          <w:sz w:val="20"/>
          <w:szCs w:val="20"/>
        </w:rPr>
      </w:pPr>
    </w:p>
    <w:p w14:paraId="2A393633" w14:textId="77777777" w:rsidR="006A3DD3" w:rsidRPr="00502238" w:rsidRDefault="006A3DD3" w:rsidP="006A3DD3">
      <w:pPr>
        <w:spacing w:after="0"/>
        <w:ind w:hanging="425"/>
        <w:rPr>
          <w:rFonts w:ascii="Cambria" w:hAnsi="Cambria"/>
          <w:sz w:val="20"/>
          <w:szCs w:val="20"/>
        </w:rPr>
      </w:pPr>
      <w:r w:rsidRPr="00502238">
        <w:rPr>
          <w:rFonts w:ascii="Cambria" w:hAnsi="Cambria"/>
          <w:b/>
          <w:sz w:val="20"/>
          <w:szCs w:val="20"/>
        </w:rPr>
        <w:t>1</w:t>
      </w:r>
      <w:r w:rsidR="00CC6CFC" w:rsidRPr="00502238">
        <w:rPr>
          <w:rFonts w:ascii="Cambria" w:hAnsi="Cambria"/>
          <w:b/>
          <w:sz w:val="20"/>
          <w:szCs w:val="20"/>
        </w:rPr>
        <w:t>0</w:t>
      </w:r>
      <w:r w:rsidRPr="00502238">
        <w:rPr>
          <w:rFonts w:ascii="Cambria" w:hAnsi="Cambria"/>
          <w:b/>
          <w:sz w:val="20"/>
          <w:szCs w:val="20"/>
        </w:rPr>
        <w:t xml:space="preserve">. </w:t>
      </w:r>
      <w:r w:rsidR="00DC236E" w:rsidRPr="00502238">
        <w:rPr>
          <w:rFonts w:ascii="Cambria" w:hAnsi="Cambria"/>
          <w:b/>
          <w:sz w:val="20"/>
          <w:szCs w:val="20"/>
        </w:rPr>
        <w:t>Etichete ODD (Obiective de Dezvoltare Durabilă / Sustainable Development Goals)</w:t>
      </w:r>
      <w:r w:rsidR="00C3571C" w:rsidRPr="00502238">
        <w:rPr>
          <w:rStyle w:val="FootnoteReference"/>
          <w:rFonts w:ascii="Cambria" w:hAnsi="Cambria"/>
          <w:bCs/>
          <w:sz w:val="20"/>
          <w:szCs w:val="20"/>
        </w:rPr>
        <w:footnoteReference w:id="4"/>
      </w:r>
      <w:r w:rsidR="00214B45" w:rsidRPr="00502238">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B475CA" w:rsidRPr="00E027F6" w14:paraId="30266C8B" w14:textId="77777777" w:rsidTr="0007289C">
        <w:trPr>
          <w:trHeight w:val="1037"/>
        </w:trPr>
        <w:tc>
          <w:tcPr>
            <w:tcW w:w="1165" w:type="dxa"/>
            <w:vAlign w:val="center"/>
          </w:tcPr>
          <w:p w14:paraId="341270BB" w14:textId="77777777" w:rsidR="00B475CA" w:rsidRPr="00E027F6" w:rsidRDefault="00B475CA" w:rsidP="0007289C">
            <w:pPr>
              <w:rPr>
                <w:rFonts w:ascii="Cambria" w:hAnsi="Cambria"/>
              </w:rPr>
            </w:pPr>
            <w:r w:rsidRPr="00E027F6">
              <w:rPr>
                <w:rFonts w:ascii="Cambria" w:hAnsi="Cambria"/>
                <w:noProof/>
                <w:lang w:val="hu-HU" w:eastAsia="hu-HU"/>
              </w:rPr>
              <w:lastRenderedPageBreak/>
              <w:drawing>
                <wp:anchor distT="0" distB="0" distL="114300" distR="114300" simplePos="0" relativeHeight="251660288" behindDoc="0" locked="0" layoutInCell="1" allowOverlap="1" wp14:anchorId="3F265739" wp14:editId="3CECFBE0">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27B77A5" w14:textId="77777777" w:rsidR="00B475CA" w:rsidRPr="00E027F6" w:rsidRDefault="00B475CA" w:rsidP="0007289C">
            <w:pPr>
              <w:rPr>
                <w:rFonts w:ascii="Cambria" w:hAnsi="Cambria"/>
              </w:rPr>
            </w:pPr>
            <w:r>
              <w:rPr>
                <w:rFonts w:ascii="Cambria" w:hAnsi="Cambria"/>
                <w:noProof/>
                <w:lang w:val="hu-HU" w:eastAsia="hu-HU"/>
              </w:rPr>
              <w:drawing>
                <wp:inline distT="0" distB="0" distL="0" distR="0" wp14:anchorId="6A8795DE" wp14:editId="6E8D4927">
                  <wp:extent cx="171450" cy="238125"/>
                  <wp:effectExtent l="0" t="0" r="0" b="9525"/>
                  <wp:docPr id="34822508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8789" w:type="dxa"/>
            <w:gridSpan w:val="8"/>
            <w:vAlign w:val="center"/>
          </w:tcPr>
          <w:p w14:paraId="15A9DA3F" w14:textId="77777777" w:rsidR="00B475CA" w:rsidRPr="00E027F6" w:rsidRDefault="00B475CA" w:rsidP="0007289C">
            <w:pPr>
              <w:rPr>
                <w:rFonts w:ascii="Cambria" w:hAnsi="Cambria"/>
              </w:rPr>
            </w:pPr>
            <w:r w:rsidRPr="00E027F6">
              <w:rPr>
                <w:rFonts w:ascii="Cambria" w:hAnsi="Cambria"/>
              </w:rPr>
              <w:t>Eticheta generală pentru Dezvoltare durabilă</w:t>
            </w:r>
          </w:p>
        </w:tc>
      </w:tr>
      <w:tr w:rsidR="00B475CA" w:rsidRPr="00E027F6" w14:paraId="15F0C7AC" w14:textId="77777777" w:rsidTr="0007289C">
        <w:trPr>
          <w:trHeight w:val="1124"/>
        </w:trPr>
        <w:tc>
          <w:tcPr>
            <w:tcW w:w="1165" w:type="dxa"/>
            <w:vAlign w:val="center"/>
          </w:tcPr>
          <w:p w14:paraId="4D1ED92D" w14:textId="77777777" w:rsidR="00B475CA" w:rsidRPr="00E027F6" w:rsidRDefault="00B475CA" w:rsidP="0007289C">
            <w:pPr>
              <w:ind w:right="-537"/>
              <w:rPr>
                <w:rFonts w:ascii="Cambria" w:hAnsi="Cambria"/>
              </w:rPr>
            </w:pPr>
            <w:r w:rsidRPr="00E027F6">
              <w:rPr>
                <w:rFonts w:ascii="Cambria" w:hAnsi="Cambria"/>
                <w:noProof/>
                <w:lang w:val="hu-HU" w:eastAsia="hu-HU"/>
              </w:rPr>
              <w:drawing>
                <wp:inline distT="0" distB="0" distL="0" distR="0" wp14:anchorId="3D3C3F66" wp14:editId="4B590AFD">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337E7488" w14:textId="77777777" w:rsidR="00B475CA" w:rsidRPr="00E027F6" w:rsidRDefault="00B475CA" w:rsidP="0007289C">
            <w:pPr>
              <w:rPr>
                <w:rFonts w:ascii="Cambria" w:hAnsi="Cambria"/>
              </w:rPr>
            </w:pPr>
            <w:r w:rsidRPr="00E027F6">
              <w:rPr>
                <w:rFonts w:ascii="Cambria" w:hAnsi="Cambria"/>
                <w:noProof/>
                <w:lang w:val="hu-HU" w:eastAsia="hu-HU"/>
              </w:rPr>
              <w:drawing>
                <wp:inline distT="0" distB="0" distL="0" distR="0" wp14:anchorId="32076B12" wp14:editId="61A35F3D">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15494F70" w14:textId="77777777" w:rsidR="00B475CA" w:rsidRPr="00E027F6" w:rsidRDefault="00B475CA" w:rsidP="0007289C">
            <w:pPr>
              <w:rPr>
                <w:rFonts w:ascii="Cambria" w:hAnsi="Cambria"/>
              </w:rPr>
            </w:pPr>
            <w:r w:rsidRPr="00E027F6">
              <w:rPr>
                <w:rFonts w:ascii="Cambria" w:hAnsi="Cambria"/>
                <w:noProof/>
                <w:lang w:val="hu-HU" w:eastAsia="hu-HU"/>
              </w:rPr>
              <w:drawing>
                <wp:inline distT="0" distB="0" distL="0" distR="0" wp14:anchorId="53898EDC" wp14:editId="5F3A76BF">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387940D9" w14:textId="77777777" w:rsidR="00B475CA" w:rsidRPr="00E027F6" w:rsidRDefault="00B475CA" w:rsidP="0007289C">
            <w:pPr>
              <w:rPr>
                <w:rFonts w:ascii="Cambria" w:hAnsi="Cambria"/>
              </w:rPr>
            </w:pPr>
            <w:r w:rsidRPr="00E027F6">
              <w:rPr>
                <w:rFonts w:ascii="Cambria" w:hAnsi="Cambria"/>
                <w:noProof/>
                <w:lang w:val="hu-HU" w:eastAsia="hu-HU"/>
              </w:rPr>
              <w:drawing>
                <wp:inline distT="0" distB="0" distL="0" distR="0" wp14:anchorId="60EA5BA5" wp14:editId="19CAB61D">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1EB99169" w14:textId="77777777" w:rsidR="00B475CA" w:rsidRPr="00E027F6" w:rsidRDefault="00B475CA" w:rsidP="0007289C">
            <w:pPr>
              <w:rPr>
                <w:rFonts w:ascii="Cambria" w:hAnsi="Cambria"/>
              </w:rPr>
            </w:pPr>
            <w:r w:rsidRPr="00E027F6">
              <w:rPr>
                <w:rFonts w:ascii="Cambria" w:hAnsi="Cambria"/>
                <w:noProof/>
                <w:lang w:val="hu-HU" w:eastAsia="hu-HU"/>
              </w:rPr>
              <w:drawing>
                <wp:inline distT="0" distB="0" distL="0" distR="0" wp14:anchorId="10B942F7" wp14:editId="2E4ABBB3">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500C350C" w14:textId="77777777" w:rsidR="00B475CA" w:rsidRPr="00E027F6" w:rsidRDefault="00B475CA" w:rsidP="0007289C">
            <w:pPr>
              <w:rPr>
                <w:rFonts w:ascii="Cambria" w:hAnsi="Cambria"/>
              </w:rPr>
            </w:pPr>
            <w:r w:rsidRPr="00E027F6">
              <w:rPr>
                <w:rFonts w:ascii="Cambria" w:hAnsi="Cambria"/>
                <w:noProof/>
                <w:lang w:val="hu-HU" w:eastAsia="hu-HU"/>
              </w:rPr>
              <w:drawing>
                <wp:inline distT="0" distB="0" distL="0" distR="0" wp14:anchorId="040F7DD3" wp14:editId="615AB92E">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F5BE745" w14:textId="77777777" w:rsidR="00B475CA" w:rsidRPr="00E027F6" w:rsidRDefault="00B475CA" w:rsidP="0007289C">
            <w:pPr>
              <w:rPr>
                <w:rFonts w:ascii="Cambria" w:hAnsi="Cambria"/>
              </w:rPr>
            </w:pPr>
            <w:r w:rsidRPr="00E027F6">
              <w:rPr>
                <w:rFonts w:ascii="Cambria" w:hAnsi="Cambria"/>
                <w:noProof/>
                <w:lang w:val="hu-HU" w:eastAsia="hu-HU"/>
              </w:rPr>
              <w:drawing>
                <wp:inline distT="0" distB="0" distL="0" distR="0" wp14:anchorId="707EF605" wp14:editId="51B115A0">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03C44113" w14:textId="77777777" w:rsidR="00B475CA" w:rsidRPr="00E027F6" w:rsidRDefault="00B475CA" w:rsidP="0007289C">
            <w:pPr>
              <w:rPr>
                <w:rFonts w:ascii="Cambria" w:hAnsi="Cambria"/>
              </w:rPr>
            </w:pPr>
            <w:r w:rsidRPr="00E027F6">
              <w:rPr>
                <w:rFonts w:ascii="Cambria" w:hAnsi="Cambria"/>
                <w:noProof/>
                <w:lang w:val="hu-HU" w:eastAsia="hu-HU"/>
              </w:rPr>
              <w:drawing>
                <wp:inline distT="0" distB="0" distL="0" distR="0" wp14:anchorId="1197860D" wp14:editId="7CFE5BEA">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1B0124E3" w14:textId="77777777" w:rsidR="00B475CA" w:rsidRPr="00E027F6" w:rsidRDefault="00B475CA" w:rsidP="0007289C">
            <w:pPr>
              <w:rPr>
                <w:rFonts w:ascii="Cambria" w:hAnsi="Cambria"/>
              </w:rPr>
            </w:pPr>
            <w:r w:rsidRPr="00E027F6">
              <w:rPr>
                <w:rFonts w:ascii="Cambria" w:hAnsi="Cambria"/>
                <w:noProof/>
                <w:lang w:val="hu-HU" w:eastAsia="hu-HU"/>
              </w:rPr>
              <w:drawing>
                <wp:inline distT="0" distB="0" distL="0" distR="0" wp14:anchorId="45190CE1" wp14:editId="6D0FEABA">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B475CA" w:rsidRPr="00E027F6" w14:paraId="4BE68986" w14:textId="77777777" w:rsidTr="0007289C">
        <w:trPr>
          <w:trHeight w:val="397"/>
        </w:trPr>
        <w:tc>
          <w:tcPr>
            <w:tcW w:w="1165" w:type="dxa"/>
            <w:vAlign w:val="center"/>
          </w:tcPr>
          <w:p w14:paraId="5128D598"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16ACDD5B" wp14:editId="00B4A23C">
                  <wp:extent cx="171450" cy="238125"/>
                  <wp:effectExtent l="0" t="0" r="0" b="9525"/>
                  <wp:docPr id="138428966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gridSpan w:val="2"/>
            <w:vAlign w:val="center"/>
          </w:tcPr>
          <w:p w14:paraId="26970655"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2CC097CA" wp14:editId="738BD881">
                  <wp:extent cx="171450" cy="238125"/>
                  <wp:effectExtent l="0" t="0" r="0" b="9525"/>
                  <wp:docPr id="5220314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0ADAA3C1"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56FDB413" wp14:editId="5DF23204">
                  <wp:extent cx="171450" cy="238125"/>
                  <wp:effectExtent l="0" t="0" r="0" b="9525"/>
                  <wp:docPr id="133824405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5" w:type="dxa"/>
            <w:vAlign w:val="center"/>
          </w:tcPr>
          <w:p w14:paraId="00C8D16C"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2F75999F" wp14:editId="4D933E41">
                  <wp:extent cx="171450" cy="238125"/>
                  <wp:effectExtent l="0" t="0" r="0" b="9525"/>
                  <wp:docPr id="9589933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3316D974"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24C8271F" wp14:editId="2D918C22">
                  <wp:extent cx="171450" cy="238125"/>
                  <wp:effectExtent l="0" t="0" r="0" b="9525"/>
                  <wp:docPr id="1359555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0EA0F9FB"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43B9ACD9" wp14:editId="4528D906">
                  <wp:extent cx="171450" cy="238125"/>
                  <wp:effectExtent l="0" t="0" r="0" b="9525"/>
                  <wp:docPr id="620918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5" w:type="dxa"/>
            <w:vAlign w:val="center"/>
          </w:tcPr>
          <w:p w14:paraId="50A2D20F"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4B1A8D00" wp14:editId="54A02053">
                  <wp:extent cx="171450" cy="238125"/>
                  <wp:effectExtent l="0" t="0" r="0" b="9525"/>
                  <wp:docPr id="19960359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116170AB"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1E04FC80" wp14:editId="40578701">
                  <wp:extent cx="171450" cy="238125"/>
                  <wp:effectExtent l="0" t="0" r="0" b="9525"/>
                  <wp:docPr id="2054196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622BF86E"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78E2F64B" wp14:editId="360F9FA5">
                  <wp:extent cx="171450" cy="238125"/>
                  <wp:effectExtent l="0" t="0" r="0" b="9525"/>
                  <wp:docPr id="8188457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r>
      <w:tr w:rsidR="00B475CA" w:rsidRPr="00E027F6" w14:paraId="1D4E8F32" w14:textId="77777777" w:rsidTr="0007289C">
        <w:trPr>
          <w:trHeight w:val="1124"/>
        </w:trPr>
        <w:tc>
          <w:tcPr>
            <w:tcW w:w="1165" w:type="dxa"/>
            <w:vAlign w:val="center"/>
          </w:tcPr>
          <w:p w14:paraId="6636B34B" w14:textId="77777777" w:rsidR="00B475CA" w:rsidRPr="00E027F6" w:rsidRDefault="00B475CA" w:rsidP="0007289C">
            <w:pPr>
              <w:rPr>
                <w:rFonts w:ascii="Cambria" w:hAnsi="Cambria"/>
              </w:rPr>
            </w:pPr>
            <w:r w:rsidRPr="00E027F6">
              <w:rPr>
                <w:rFonts w:ascii="Cambria" w:hAnsi="Cambria"/>
                <w:noProof/>
                <w:lang w:val="hu-HU" w:eastAsia="hu-HU"/>
              </w:rPr>
              <w:drawing>
                <wp:inline distT="0" distB="0" distL="0" distR="0" wp14:anchorId="106C5549" wp14:editId="27108AEB">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5B892760" w14:textId="77777777" w:rsidR="00B475CA" w:rsidRPr="00E027F6" w:rsidRDefault="00B475CA" w:rsidP="0007289C">
            <w:pPr>
              <w:jc w:val="center"/>
              <w:rPr>
                <w:rFonts w:ascii="Cambria" w:hAnsi="Cambria"/>
              </w:rPr>
            </w:pPr>
            <w:r w:rsidRPr="00E027F6">
              <w:rPr>
                <w:rFonts w:ascii="Cambria" w:hAnsi="Cambria"/>
                <w:noProof/>
                <w:lang w:val="hu-HU" w:eastAsia="hu-HU"/>
              </w:rPr>
              <w:drawing>
                <wp:inline distT="0" distB="0" distL="0" distR="0" wp14:anchorId="40AE1218" wp14:editId="70F8E973">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37B873A1" w14:textId="77777777" w:rsidR="00B475CA" w:rsidRPr="00E027F6" w:rsidRDefault="00B475CA" w:rsidP="0007289C">
            <w:pPr>
              <w:jc w:val="center"/>
              <w:rPr>
                <w:rFonts w:ascii="Cambria" w:hAnsi="Cambria"/>
              </w:rPr>
            </w:pPr>
            <w:r w:rsidRPr="00E027F6">
              <w:rPr>
                <w:rFonts w:ascii="Cambria" w:hAnsi="Cambria"/>
                <w:noProof/>
                <w:lang w:val="hu-HU" w:eastAsia="hu-HU"/>
              </w:rPr>
              <w:drawing>
                <wp:inline distT="0" distB="0" distL="0" distR="0" wp14:anchorId="1820CC9A" wp14:editId="3D55F21C">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A38B497" w14:textId="77777777" w:rsidR="00B475CA" w:rsidRPr="00E027F6" w:rsidRDefault="00B475CA" w:rsidP="0007289C">
            <w:pPr>
              <w:jc w:val="center"/>
              <w:rPr>
                <w:rFonts w:ascii="Cambria" w:hAnsi="Cambria"/>
              </w:rPr>
            </w:pPr>
            <w:r w:rsidRPr="00E027F6">
              <w:rPr>
                <w:rFonts w:ascii="Cambria" w:hAnsi="Cambria"/>
                <w:noProof/>
                <w:lang w:val="hu-HU" w:eastAsia="hu-HU"/>
              </w:rPr>
              <w:drawing>
                <wp:inline distT="0" distB="0" distL="0" distR="0" wp14:anchorId="2535DE8F" wp14:editId="1EA7EB3E">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2C74DB2D" w14:textId="77777777" w:rsidR="00B475CA" w:rsidRPr="00E027F6" w:rsidRDefault="00B475CA" w:rsidP="0007289C">
            <w:pPr>
              <w:jc w:val="center"/>
              <w:rPr>
                <w:rFonts w:ascii="Cambria" w:hAnsi="Cambria"/>
              </w:rPr>
            </w:pPr>
            <w:r w:rsidRPr="00E027F6">
              <w:rPr>
                <w:rFonts w:ascii="Cambria" w:hAnsi="Cambria"/>
                <w:noProof/>
                <w:lang w:val="hu-HU" w:eastAsia="hu-HU"/>
              </w:rPr>
              <w:drawing>
                <wp:inline distT="0" distB="0" distL="0" distR="0" wp14:anchorId="2AF87474" wp14:editId="18985232">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1A090A6B" w14:textId="77777777" w:rsidR="00B475CA" w:rsidRPr="00E027F6" w:rsidRDefault="00B475CA" w:rsidP="0007289C">
            <w:pPr>
              <w:jc w:val="center"/>
              <w:rPr>
                <w:rFonts w:ascii="Cambria" w:hAnsi="Cambria"/>
              </w:rPr>
            </w:pPr>
            <w:r w:rsidRPr="00E027F6">
              <w:rPr>
                <w:rFonts w:ascii="Cambria" w:hAnsi="Cambria"/>
                <w:noProof/>
                <w:lang w:val="hu-HU" w:eastAsia="hu-HU"/>
              </w:rPr>
              <w:drawing>
                <wp:inline distT="0" distB="0" distL="0" distR="0" wp14:anchorId="269609A7" wp14:editId="64FD1C10">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67E15FC5" w14:textId="77777777" w:rsidR="00B475CA" w:rsidRPr="00E027F6" w:rsidRDefault="00B475CA" w:rsidP="0007289C">
            <w:pPr>
              <w:jc w:val="center"/>
              <w:rPr>
                <w:rFonts w:ascii="Cambria" w:hAnsi="Cambria"/>
              </w:rPr>
            </w:pPr>
            <w:r w:rsidRPr="00E027F6">
              <w:rPr>
                <w:rFonts w:ascii="Cambria" w:hAnsi="Cambria"/>
                <w:noProof/>
                <w:lang w:val="hu-HU" w:eastAsia="hu-HU"/>
              </w:rPr>
              <w:drawing>
                <wp:inline distT="0" distB="0" distL="0" distR="0" wp14:anchorId="5D2A8E31" wp14:editId="449DDBB8">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4C23EB8C" w14:textId="77777777" w:rsidR="00B475CA" w:rsidRPr="00E027F6" w:rsidRDefault="00B475CA" w:rsidP="0007289C">
            <w:pPr>
              <w:jc w:val="center"/>
              <w:rPr>
                <w:rFonts w:ascii="Cambria" w:hAnsi="Cambria"/>
              </w:rPr>
            </w:pPr>
            <w:r w:rsidRPr="00E027F6">
              <w:rPr>
                <w:rFonts w:ascii="Cambria" w:hAnsi="Cambria"/>
                <w:noProof/>
                <w:lang w:val="hu-HU" w:eastAsia="hu-HU"/>
              </w:rPr>
              <w:drawing>
                <wp:inline distT="0" distB="0" distL="0" distR="0" wp14:anchorId="77030D96" wp14:editId="4B2D3B56">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191031AE" w14:textId="77777777" w:rsidR="00B475CA" w:rsidRPr="00E027F6" w:rsidRDefault="00B475CA" w:rsidP="0007289C">
            <w:pPr>
              <w:jc w:val="center"/>
              <w:rPr>
                <w:rFonts w:ascii="Cambria" w:hAnsi="Cambria"/>
              </w:rPr>
            </w:pPr>
            <w:r>
              <w:rPr>
                <w:rFonts w:ascii="Cambria" w:hAnsi="Cambria"/>
              </w:rPr>
              <w:t>Nu se aplică nici o etichetă</w:t>
            </w:r>
          </w:p>
        </w:tc>
      </w:tr>
      <w:tr w:rsidR="00B475CA" w:rsidRPr="00E027F6" w14:paraId="449910CD" w14:textId="77777777" w:rsidTr="0007289C">
        <w:trPr>
          <w:trHeight w:val="397"/>
        </w:trPr>
        <w:tc>
          <w:tcPr>
            <w:tcW w:w="1165" w:type="dxa"/>
            <w:vAlign w:val="center"/>
          </w:tcPr>
          <w:p w14:paraId="69D8205E"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214A3839" wp14:editId="375B9E5A">
                  <wp:extent cx="171450" cy="238125"/>
                  <wp:effectExtent l="0" t="0" r="0" b="9525"/>
                  <wp:docPr id="5003394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gridSpan w:val="2"/>
            <w:vAlign w:val="center"/>
          </w:tcPr>
          <w:p w14:paraId="235EA0A0"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50D6ACA6" wp14:editId="56AA40DB">
                  <wp:extent cx="171450" cy="238125"/>
                  <wp:effectExtent l="0" t="0" r="0" b="9525"/>
                  <wp:docPr id="7614264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0044D1E0"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5C87089E" wp14:editId="4362874A">
                  <wp:extent cx="171450" cy="238125"/>
                  <wp:effectExtent l="0" t="0" r="0" b="9525"/>
                  <wp:docPr id="9196526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5" w:type="dxa"/>
            <w:vAlign w:val="center"/>
          </w:tcPr>
          <w:p w14:paraId="6B34373E"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35ECFF52" wp14:editId="600BB3AB">
                  <wp:extent cx="171450" cy="238125"/>
                  <wp:effectExtent l="0" t="0" r="0" b="9525"/>
                  <wp:docPr id="65396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4D38408F"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3BF8A0E1" wp14:editId="4C40B7F2">
                  <wp:extent cx="171450" cy="238125"/>
                  <wp:effectExtent l="0" t="0" r="0" b="9525"/>
                  <wp:docPr id="20830414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0211798E"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69DDA171" wp14:editId="768766C8">
                  <wp:extent cx="171450" cy="238125"/>
                  <wp:effectExtent l="0" t="0" r="0" b="9525"/>
                  <wp:docPr id="15452451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5" w:type="dxa"/>
            <w:vAlign w:val="center"/>
          </w:tcPr>
          <w:p w14:paraId="7370FAA0"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437EF4BA" wp14:editId="787F56F6">
                  <wp:extent cx="171450" cy="238125"/>
                  <wp:effectExtent l="0" t="0" r="0" b="9525"/>
                  <wp:docPr id="2120308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504BB540" w14:textId="77777777" w:rsidR="00B475CA" w:rsidRPr="00E027F6" w:rsidRDefault="00B475CA" w:rsidP="0007289C">
            <w:pPr>
              <w:jc w:val="center"/>
              <w:rPr>
                <w:rFonts w:ascii="Cambria" w:hAnsi="Cambria"/>
                <w:noProof/>
              </w:rPr>
            </w:pPr>
            <w:r>
              <w:rPr>
                <w:rFonts w:ascii="Cambria" w:hAnsi="Cambria"/>
                <w:noProof/>
                <w:lang w:val="hu-HU" w:eastAsia="hu-HU"/>
              </w:rPr>
              <w:drawing>
                <wp:inline distT="0" distB="0" distL="0" distR="0" wp14:anchorId="483821F0" wp14:editId="2C7AD6B8">
                  <wp:extent cx="171450" cy="238125"/>
                  <wp:effectExtent l="0" t="0" r="0" b="9525"/>
                  <wp:docPr id="1424366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03754307" w14:textId="77777777" w:rsidR="00B475CA" w:rsidRPr="00E027F6" w:rsidRDefault="00B475CA" w:rsidP="0007289C">
            <w:pPr>
              <w:jc w:val="center"/>
              <w:rPr>
                <w:rFonts w:ascii="Cambria" w:hAnsi="Cambria"/>
              </w:rPr>
            </w:pPr>
            <w:r>
              <w:rPr>
                <w:rFonts w:ascii="Cambria" w:eastAsiaTheme="minorHAnsi" w:hAnsi="Cambria" w:cstheme="minorBidi"/>
                <w:noProof/>
                <w:kern w:val="2"/>
                <w:sz w:val="24"/>
                <w:szCs w:val="24"/>
                <w:lang w:eastAsia="en-US"/>
              </w:rPr>
              <w:t>X</w:t>
            </w:r>
          </w:p>
        </w:tc>
      </w:tr>
    </w:tbl>
    <w:p w14:paraId="6798939D" w14:textId="77777777" w:rsidR="002A7B96" w:rsidRPr="00502238" w:rsidRDefault="002A7B96" w:rsidP="00F01F2B">
      <w:pPr>
        <w:rPr>
          <w:rFonts w:ascii="Cambria" w:hAnsi="Cambria"/>
          <w:sz w:val="20"/>
          <w:szCs w:val="20"/>
        </w:rPr>
      </w:pPr>
    </w:p>
    <w:p w14:paraId="6363E8FE" w14:textId="77777777" w:rsidR="002A7B96" w:rsidRPr="00502238" w:rsidRDefault="002A7B96" w:rsidP="00F01F2B">
      <w:pPr>
        <w:rPr>
          <w:rFonts w:ascii="Cambria" w:hAnsi="Cambria"/>
          <w:sz w:val="20"/>
          <w:szCs w:val="20"/>
        </w:rPr>
      </w:pPr>
    </w:p>
    <w:p w14:paraId="0AEE34E3" w14:textId="77777777" w:rsidR="003C197C" w:rsidRPr="00502238"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502238" w14:paraId="5AF6E9AD" w14:textId="77777777" w:rsidTr="00C77DC5">
        <w:trPr>
          <w:trHeight w:val="985"/>
        </w:trPr>
        <w:tc>
          <w:tcPr>
            <w:tcW w:w="2553" w:type="dxa"/>
          </w:tcPr>
          <w:p w14:paraId="6F6FAF6B" w14:textId="77777777" w:rsidR="003C197C" w:rsidRPr="00502238" w:rsidRDefault="003C197C" w:rsidP="001F18B8">
            <w:pPr>
              <w:spacing w:line="360" w:lineRule="auto"/>
              <w:rPr>
                <w:rFonts w:ascii="Cambria" w:hAnsi="Cambria"/>
              </w:rPr>
            </w:pPr>
            <w:r w:rsidRPr="00502238">
              <w:rPr>
                <w:rFonts w:ascii="Cambria" w:hAnsi="Cambria"/>
              </w:rPr>
              <w:t>Data completării:</w:t>
            </w:r>
          </w:p>
          <w:p w14:paraId="2AA99C99" w14:textId="24E727A6" w:rsidR="003C197C" w:rsidRPr="00502238" w:rsidRDefault="009A7172" w:rsidP="001F18B8">
            <w:pPr>
              <w:spacing w:line="360" w:lineRule="auto"/>
              <w:rPr>
                <w:rFonts w:ascii="Cambria" w:hAnsi="Cambria"/>
              </w:rPr>
            </w:pPr>
            <w:r>
              <w:rPr>
                <w:rFonts w:ascii="Cambria" w:hAnsi="Cambria"/>
              </w:rPr>
              <w:t>2026.04</w:t>
            </w:r>
            <w:r w:rsidR="000826C7">
              <w:rPr>
                <w:rFonts w:ascii="Cambria" w:hAnsi="Cambria"/>
              </w:rPr>
              <w:t>.2</w:t>
            </w:r>
            <w:r w:rsidR="0021521F">
              <w:rPr>
                <w:rFonts w:ascii="Cambria" w:hAnsi="Cambria"/>
              </w:rPr>
              <w:t>0</w:t>
            </w:r>
            <w:r w:rsidR="000826C7">
              <w:rPr>
                <w:rFonts w:ascii="Cambria" w:hAnsi="Cambria"/>
              </w:rPr>
              <w:t>.</w:t>
            </w:r>
          </w:p>
        </w:tc>
        <w:tc>
          <w:tcPr>
            <w:tcW w:w="3969" w:type="dxa"/>
            <w:gridSpan w:val="2"/>
          </w:tcPr>
          <w:p w14:paraId="47E975D2" w14:textId="77777777" w:rsidR="003C197C" w:rsidRPr="00502238" w:rsidRDefault="003C197C" w:rsidP="001F18B8">
            <w:pPr>
              <w:spacing w:line="360" w:lineRule="auto"/>
              <w:jc w:val="center"/>
              <w:rPr>
                <w:rFonts w:ascii="Cambria" w:hAnsi="Cambria"/>
              </w:rPr>
            </w:pPr>
            <w:r w:rsidRPr="00502238">
              <w:rPr>
                <w:rFonts w:ascii="Cambria" w:hAnsi="Cambria"/>
              </w:rPr>
              <w:t>Semnătura titularului de curs</w:t>
            </w:r>
          </w:p>
          <w:p w14:paraId="6259C3C4" w14:textId="77777777" w:rsidR="003C197C" w:rsidRPr="00502238" w:rsidRDefault="00900F1E" w:rsidP="001F18B8">
            <w:pPr>
              <w:spacing w:line="360" w:lineRule="auto"/>
              <w:jc w:val="center"/>
              <w:rPr>
                <w:rFonts w:ascii="Cambria" w:hAnsi="Cambria"/>
              </w:rPr>
            </w:pPr>
            <w:r w:rsidRPr="006247BA">
              <w:rPr>
                <w:rFonts w:ascii="Cambria" w:hAnsi="Cambria"/>
                <w:noProof/>
                <w:lang w:val="hu-HU" w:eastAsia="hu-HU"/>
              </w:rPr>
              <w:drawing>
                <wp:inline distT="0" distB="0" distL="0" distR="0" wp14:anchorId="13CD294F" wp14:editId="40B6740C">
                  <wp:extent cx="1081405" cy="357505"/>
                  <wp:effectExtent l="0" t="0" r="4445" b="4445"/>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1405" cy="357505"/>
                          </a:xfrm>
                          <a:prstGeom prst="rect">
                            <a:avLst/>
                          </a:prstGeom>
                          <a:noFill/>
                          <a:ln>
                            <a:noFill/>
                          </a:ln>
                        </pic:spPr>
                      </pic:pic>
                    </a:graphicData>
                  </a:graphic>
                </wp:inline>
              </w:drawing>
            </w:r>
          </w:p>
        </w:tc>
        <w:tc>
          <w:tcPr>
            <w:tcW w:w="3969" w:type="dxa"/>
          </w:tcPr>
          <w:p w14:paraId="28B8252C" w14:textId="77777777" w:rsidR="003C197C" w:rsidRPr="00502238" w:rsidRDefault="003C197C" w:rsidP="001F18B8">
            <w:pPr>
              <w:spacing w:line="360" w:lineRule="auto"/>
              <w:jc w:val="center"/>
              <w:rPr>
                <w:rFonts w:ascii="Cambria" w:hAnsi="Cambria"/>
              </w:rPr>
            </w:pPr>
            <w:r w:rsidRPr="00502238">
              <w:rPr>
                <w:rFonts w:ascii="Cambria" w:hAnsi="Cambria"/>
              </w:rPr>
              <w:t>Semnătura titularului de seminar</w:t>
            </w:r>
          </w:p>
          <w:p w14:paraId="3B76E333" w14:textId="77777777" w:rsidR="003C197C" w:rsidRPr="00502238" w:rsidRDefault="00900F1E" w:rsidP="001F18B8">
            <w:pPr>
              <w:spacing w:line="360" w:lineRule="auto"/>
              <w:jc w:val="center"/>
              <w:rPr>
                <w:rFonts w:ascii="Cambria" w:hAnsi="Cambria"/>
              </w:rPr>
            </w:pPr>
            <w:r w:rsidRPr="006247BA">
              <w:rPr>
                <w:rFonts w:ascii="Cambria" w:hAnsi="Cambria"/>
                <w:noProof/>
                <w:lang w:val="hu-HU" w:eastAsia="hu-HU"/>
              </w:rPr>
              <w:drawing>
                <wp:inline distT="0" distB="0" distL="0" distR="0" wp14:anchorId="13CD294F" wp14:editId="40B6740C">
                  <wp:extent cx="1081405" cy="357505"/>
                  <wp:effectExtent l="0" t="0" r="4445" b="444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1405" cy="357505"/>
                          </a:xfrm>
                          <a:prstGeom prst="rect">
                            <a:avLst/>
                          </a:prstGeom>
                          <a:noFill/>
                          <a:ln>
                            <a:noFill/>
                          </a:ln>
                        </pic:spPr>
                      </pic:pic>
                    </a:graphicData>
                  </a:graphic>
                </wp:inline>
              </w:drawing>
            </w:r>
          </w:p>
        </w:tc>
      </w:tr>
      <w:tr w:rsidR="006B6ABF" w:rsidRPr="00502238" w14:paraId="616834E0" w14:textId="77777777" w:rsidTr="00C77DC5">
        <w:trPr>
          <w:trHeight w:val="766"/>
        </w:trPr>
        <w:tc>
          <w:tcPr>
            <w:tcW w:w="2553" w:type="dxa"/>
          </w:tcPr>
          <w:p w14:paraId="4D6F7CFF" w14:textId="77777777" w:rsidR="003C197C" w:rsidRPr="00502238" w:rsidRDefault="003C197C" w:rsidP="001F18B8">
            <w:pPr>
              <w:spacing w:line="360" w:lineRule="auto"/>
              <w:rPr>
                <w:rFonts w:ascii="Cambria" w:hAnsi="Cambria"/>
              </w:rPr>
            </w:pPr>
          </w:p>
        </w:tc>
        <w:tc>
          <w:tcPr>
            <w:tcW w:w="3969" w:type="dxa"/>
            <w:gridSpan w:val="2"/>
          </w:tcPr>
          <w:p w14:paraId="491B12BC" w14:textId="77777777" w:rsidR="003C197C" w:rsidRPr="00502238" w:rsidRDefault="003C197C" w:rsidP="001F18B8">
            <w:pPr>
              <w:spacing w:line="360" w:lineRule="auto"/>
              <w:rPr>
                <w:rFonts w:ascii="Cambria" w:hAnsi="Cambria"/>
              </w:rPr>
            </w:pPr>
          </w:p>
        </w:tc>
        <w:tc>
          <w:tcPr>
            <w:tcW w:w="3969" w:type="dxa"/>
          </w:tcPr>
          <w:p w14:paraId="2EAA96CE" w14:textId="3095D7AE" w:rsidR="003C197C" w:rsidRPr="00502238" w:rsidRDefault="00636BA3" w:rsidP="001F18B8">
            <w:pPr>
              <w:spacing w:line="360" w:lineRule="auto"/>
              <w:rPr>
                <w:rFonts w:ascii="Cambria" w:hAnsi="Cambria"/>
              </w:rPr>
            </w:pPr>
            <w:r>
              <w:rPr>
                <w:rFonts w:ascii="Times New Roman" w:hAnsi="Times New Roman"/>
                <w:noProof/>
                <w:lang w:val="hu-HU" w:eastAsia="hu-HU"/>
              </w:rPr>
              <w:drawing>
                <wp:anchor distT="0" distB="0" distL="114300" distR="114300" simplePos="0" relativeHeight="251658240" behindDoc="1" locked="0" layoutInCell="1" allowOverlap="1" wp14:anchorId="3C7362F9" wp14:editId="4E9923DA">
                  <wp:simplePos x="0" y="0"/>
                  <wp:positionH relativeFrom="column">
                    <wp:posOffset>422275</wp:posOffset>
                  </wp:positionH>
                  <wp:positionV relativeFrom="paragraph">
                    <wp:posOffset>441325</wp:posOffset>
                  </wp:positionV>
                  <wp:extent cx="1066800" cy="495300"/>
                  <wp:effectExtent l="0" t="0" r="0" b="0"/>
                  <wp:wrapNone/>
                  <wp:docPr id="1263016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anchor>
              </w:drawing>
            </w:r>
          </w:p>
        </w:tc>
      </w:tr>
      <w:tr w:rsidR="006B6ABF" w:rsidRPr="00502238" w14:paraId="1D2053E5" w14:textId="77777777" w:rsidTr="00C77DC5">
        <w:trPr>
          <w:trHeight w:val="605"/>
        </w:trPr>
        <w:tc>
          <w:tcPr>
            <w:tcW w:w="5388" w:type="dxa"/>
            <w:gridSpan w:val="2"/>
          </w:tcPr>
          <w:p w14:paraId="75C15F9F" w14:textId="77777777" w:rsidR="003C197C" w:rsidRPr="00502238" w:rsidRDefault="003C197C" w:rsidP="001F18B8">
            <w:pPr>
              <w:spacing w:line="360" w:lineRule="auto"/>
              <w:rPr>
                <w:rFonts w:ascii="Cambria" w:hAnsi="Cambria"/>
              </w:rPr>
            </w:pPr>
            <w:r w:rsidRPr="00502238">
              <w:rPr>
                <w:rFonts w:ascii="Cambria" w:hAnsi="Cambria"/>
              </w:rPr>
              <w:t>Data avizării în departament:</w:t>
            </w:r>
          </w:p>
          <w:p w14:paraId="055CF031" w14:textId="16B89FC5" w:rsidR="003C197C" w:rsidRPr="00502238" w:rsidRDefault="009941EE" w:rsidP="001F18B8">
            <w:pPr>
              <w:spacing w:line="360" w:lineRule="auto"/>
              <w:rPr>
                <w:rFonts w:ascii="Cambria" w:hAnsi="Cambria"/>
              </w:rPr>
            </w:pPr>
            <w:r>
              <w:rPr>
                <w:rFonts w:ascii="Cambria" w:hAnsi="Cambria"/>
              </w:rPr>
              <w:t>2026.0</w:t>
            </w:r>
            <w:r w:rsidR="009A7172">
              <w:rPr>
                <w:rFonts w:ascii="Cambria" w:hAnsi="Cambria"/>
              </w:rPr>
              <w:t>4</w:t>
            </w:r>
            <w:r>
              <w:rPr>
                <w:rFonts w:ascii="Cambria" w:hAnsi="Cambria"/>
              </w:rPr>
              <w:t>.27</w:t>
            </w:r>
          </w:p>
          <w:p w14:paraId="59773BF3" w14:textId="77777777" w:rsidR="003C197C" w:rsidRPr="00502238" w:rsidRDefault="003C197C" w:rsidP="001F18B8">
            <w:pPr>
              <w:spacing w:line="360" w:lineRule="auto"/>
              <w:rPr>
                <w:rFonts w:ascii="Cambria" w:hAnsi="Cambria"/>
              </w:rPr>
            </w:pPr>
          </w:p>
        </w:tc>
        <w:tc>
          <w:tcPr>
            <w:tcW w:w="5103" w:type="dxa"/>
            <w:gridSpan w:val="2"/>
          </w:tcPr>
          <w:p w14:paraId="4E43C34D" w14:textId="395C7741" w:rsidR="003C197C" w:rsidRDefault="003C197C" w:rsidP="001F18B8">
            <w:pPr>
              <w:spacing w:line="360" w:lineRule="auto"/>
              <w:jc w:val="center"/>
              <w:rPr>
                <w:rFonts w:ascii="Cambria" w:hAnsi="Cambria"/>
              </w:rPr>
            </w:pPr>
            <w:r w:rsidRPr="00502238">
              <w:rPr>
                <w:rFonts w:ascii="Cambria" w:hAnsi="Cambria"/>
              </w:rPr>
              <w:t>Semnătura directorului de departament</w:t>
            </w:r>
          </w:p>
          <w:p w14:paraId="2B57C45E" w14:textId="6315A207" w:rsidR="0022688E" w:rsidRPr="00502238" w:rsidRDefault="0022688E" w:rsidP="001F18B8">
            <w:pPr>
              <w:spacing w:line="360" w:lineRule="auto"/>
              <w:jc w:val="center"/>
              <w:rPr>
                <w:rFonts w:ascii="Cambria" w:hAnsi="Cambria"/>
              </w:rPr>
            </w:pPr>
            <w:r w:rsidRPr="0022688E">
              <w:rPr>
                <w:rFonts w:ascii="Cambria" w:hAnsi="Cambria"/>
              </w:rPr>
              <w:t>Prof. dr. ing. PAIZS Csaba</w:t>
            </w:r>
          </w:p>
          <w:p w14:paraId="0904ADD1" w14:textId="6119A9D9" w:rsidR="003C197C" w:rsidRPr="00502238" w:rsidRDefault="003C197C" w:rsidP="001F18B8">
            <w:pPr>
              <w:spacing w:line="360" w:lineRule="auto"/>
              <w:jc w:val="center"/>
              <w:rPr>
                <w:rFonts w:ascii="Cambria" w:hAnsi="Cambria"/>
              </w:rPr>
            </w:pPr>
          </w:p>
          <w:p w14:paraId="138CD6FD" w14:textId="77777777" w:rsidR="003C197C" w:rsidRPr="00502238" w:rsidRDefault="003C197C" w:rsidP="001F18B8">
            <w:pPr>
              <w:spacing w:line="360" w:lineRule="auto"/>
              <w:jc w:val="center"/>
              <w:rPr>
                <w:rFonts w:ascii="Cambria" w:hAnsi="Cambria"/>
              </w:rPr>
            </w:pPr>
          </w:p>
        </w:tc>
      </w:tr>
    </w:tbl>
    <w:p w14:paraId="7C3F4391" w14:textId="77777777" w:rsidR="000B6EB1" w:rsidRPr="00502238" w:rsidRDefault="000B6EB1" w:rsidP="003C197C">
      <w:pPr>
        <w:rPr>
          <w:rFonts w:ascii="Cambria" w:hAnsi="Cambria"/>
          <w:sz w:val="20"/>
          <w:szCs w:val="20"/>
        </w:rPr>
      </w:pPr>
    </w:p>
    <w:sectPr w:rsidR="000B6EB1" w:rsidRPr="00502238"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B81DC2" w14:textId="77777777" w:rsidR="008D2F60" w:rsidRDefault="008D2F60" w:rsidP="00D12BC3">
      <w:pPr>
        <w:spacing w:after="0" w:line="240" w:lineRule="auto"/>
      </w:pPr>
      <w:r>
        <w:separator/>
      </w:r>
    </w:p>
  </w:endnote>
  <w:endnote w:type="continuationSeparator" w:id="0">
    <w:p w14:paraId="5EC670EC" w14:textId="77777777" w:rsidR="008D2F60" w:rsidRDefault="008D2F60"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D560D" w14:textId="77777777" w:rsidR="008D2F60" w:rsidRDefault="008D2F60" w:rsidP="00D12BC3">
      <w:pPr>
        <w:spacing w:after="0" w:line="240" w:lineRule="auto"/>
      </w:pPr>
      <w:r>
        <w:separator/>
      </w:r>
    </w:p>
  </w:footnote>
  <w:footnote w:type="continuationSeparator" w:id="0">
    <w:p w14:paraId="22E893E2" w14:textId="77777777" w:rsidR="008D2F60" w:rsidRDefault="008D2F60" w:rsidP="00D12BC3">
      <w:pPr>
        <w:spacing w:after="0" w:line="240" w:lineRule="auto"/>
      </w:pPr>
      <w:r>
        <w:continuationSeparator/>
      </w:r>
    </w:p>
  </w:footnote>
  <w:footnote w:id="1">
    <w:p w14:paraId="00AA14F3" w14:textId="77777777" w:rsidR="003C2A82" w:rsidRPr="00657AA8" w:rsidRDefault="003C2A82" w:rsidP="00C13061">
      <w:pPr>
        <w:pStyle w:val="FootnoteText"/>
        <w:spacing w:after="12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vor prelua din Planul de învățământ al programului de studii acele competențe profesionale și/sau transversale la dezvoltarea cărora contribuie disciplina pentru care se elaborează fișa disciplinei. Pentru fiecare competență se va prelua întregul enunț, inclusiv codul competenței, cu formularea care apare în planul de învățământ, fără modificări. Dacă nu se preia nici o competență din oricare din cele două categorii, se șterge linia din tabel aferentă acelei categorii. </w:t>
      </w:r>
    </w:p>
  </w:footnote>
  <w:footnote w:id="2">
    <w:p w14:paraId="17F263A1" w14:textId="77777777" w:rsidR="003C2A82" w:rsidRPr="00A5032D" w:rsidRDefault="003C2A82" w:rsidP="00C13061">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specifice programului de studiu </w:t>
      </w:r>
      <w:r w:rsidRPr="00E12B00">
        <w:rPr>
          <w:rFonts w:ascii="Cambria" w:hAnsi="Cambria"/>
        </w:rPr>
        <w:t>la dezvoltarea cărora contribuie disciplina pentru care se elaborează fișa. Enunțurile, preluate fără modificări din Planul de învățămân</w:t>
      </w:r>
      <w:r w:rsidRPr="00DB6382">
        <w:rPr>
          <w:rFonts w:ascii="Cambria" w:hAnsi="Cambria"/>
        </w:rPr>
        <w:t>t în funcție de tipul disciplinei (DF/DS/DC)</w:t>
      </w:r>
      <w:r>
        <w:rPr>
          <w:rFonts w:ascii="Cambria" w:hAnsi="Cambria"/>
        </w:rPr>
        <w:t xml:space="preserve"> </w:t>
      </w:r>
      <w:r w:rsidRPr="00657AA8">
        <w:rPr>
          <w:rFonts w:ascii="Cambria" w:hAnsi="Cambria"/>
        </w:rPr>
        <w:t xml:space="preserve">se trec în dreptul competenței asociate. </w:t>
      </w:r>
    </w:p>
  </w:footnote>
  <w:footnote w:id="3">
    <w:p w14:paraId="48E4D78E" w14:textId="77777777" w:rsidR="003C2A82" w:rsidRDefault="003C2A82"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Pr>
          <w:rFonts w:ascii="Cambria" w:hAnsi="Cambria"/>
        </w:rPr>
        <w:t>entru</w:t>
      </w:r>
      <w:r w:rsidRPr="0086570A">
        <w:rPr>
          <w:rFonts w:ascii="Cambria" w:hAnsi="Cambria"/>
        </w:rPr>
        <w:t xml:space="preserve"> studen</w:t>
      </w:r>
      <w:r>
        <w:rPr>
          <w:rFonts w:ascii="Cambria" w:hAnsi="Cambria"/>
        </w:rPr>
        <w:t>ț</w:t>
      </w:r>
      <w:r w:rsidRPr="0086570A">
        <w:rPr>
          <w:rFonts w:ascii="Cambria" w:hAnsi="Cambria"/>
        </w:rPr>
        <w:t>i</w:t>
      </w:r>
      <w:r>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Pr>
          <w:rFonts w:ascii="Cambria" w:hAnsi="Cambria"/>
        </w:rPr>
        <w:t xml:space="preserve"> etc.</w:t>
      </w:r>
    </w:p>
  </w:footnote>
  <w:footnote w:id="4">
    <w:p w14:paraId="0E2E2D2E" w14:textId="77777777" w:rsidR="003C2A82" w:rsidRPr="000065E8" w:rsidRDefault="003C2A82"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Pr>
          <w:rFonts w:ascii="Cambria" w:hAnsi="Cambria"/>
        </w:rPr>
        <w:t xml:space="preserve">Selectați o singură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Pr>
          <w:rFonts w:ascii="Cambria" w:hAnsi="Cambria"/>
        </w:rPr>
        <w:t>ște cel mai bine</w:t>
      </w:r>
      <w:r w:rsidRPr="000065E8">
        <w:rPr>
          <w:rFonts w:ascii="Cambria" w:hAnsi="Cambria"/>
        </w:rPr>
        <w:t xml:space="preserve"> disciplinei. </w:t>
      </w:r>
      <w:r w:rsidRPr="008F5225">
        <w:rPr>
          <w:rFonts w:ascii="Cambria" w:hAnsi="Cambria"/>
        </w:rPr>
        <w:t xml:space="preserve">Dacă </w:t>
      </w:r>
      <w:r>
        <w:rPr>
          <w:rFonts w:ascii="Cambria" w:hAnsi="Cambria"/>
        </w:rPr>
        <w:t>disciplina</w:t>
      </w:r>
      <w:r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Pr>
          <w:rFonts w:ascii="Cambria" w:hAnsi="Cambria"/>
        </w:rPr>
        <w:t>niciuna dintre</w:t>
      </w:r>
      <w:r w:rsidRPr="000065E8">
        <w:rPr>
          <w:rFonts w:ascii="Cambria" w:hAnsi="Cambria"/>
        </w:rPr>
        <w:t xml:space="preserve"> etichet</w:t>
      </w:r>
      <w:r>
        <w:rPr>
          <w:rFonts w:ascii="Cambria" w:hAnsi="Cambria"/>
        </w:rPr>
        <w:t>e</w:t>
      </w:r>
      <w:r w:rsidRPr="000065E8">
        <w:rPr>
          <w:rFonts w:ascii="Cambria" w:hAnsi="Cambria"/>
        </w:rPr>
        <w:t xml:space="preserve"> nu descrie disciplina, </w:t>
      </w:r>
      <w:r>
        <w:rPr>
          <w:rFonts w:ascii="Cambria" w:hAnsi="Cambria"/>
        </w:rPr>
        <w:t>selectați ultima opțiune: „</w:t>
      </w:r>
      <w:r w:rsidRPr="002A7B96">
        <w:rPr>
          <w:rFonts w:ascii="Cambria" w:hAnsi="Cambria"/>
          <w:i/>
          <w:iCs/>
        </w:rPr>
        <w:t>Nu se aplică nici</w:t>
      </w:r>
      <w:r>
        <w:rPr>
          <w:rFonts w:ascii="Cambria" w:hAnsi="Cambria"/>
          <w:i/>
          <w:iCs/>
        </w:rPr>
        <w:t xml:space="preserve"> </w:t>
      </w:r>
      <w:r w:rsidRPr="002A7B96">
        <w:rPr>
          <w:rFonts w:ascii="Cambria" w:hAnsi="Cambria"/>
          <w:i/>
          <w:iCs/>
        </w:rPr>
        <w:t>o etichetă</w:t>
      </w:r>
      <w:r>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66E83"/>
    <w:multiLevelType w:val="hybridMultilevel"/>
    <w:tmpl w:val="FAFEA5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A0F0A80"/>
    <w:multiLevelType w:val="multilevel"/>
    <w:tmpl w:val="E3329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B11AE"/>
    <w:multiLevelType w:val="multilevel"/>
    <w:tmpl w:val="FD6A5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E74A2"/>
    <w:multiLevelType w:val="hybridMultilevel"/>
    <w:tmpl w:val="65A614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8F371D"/>
    <w:multiLevelType w:val="hybridMultilevel"/>
    <w:tmpl w:val="3C224ED4"/>
    <w:lvl w:ilvl="0" w:tplc="040E000F">
      <w:start w:val="1"/>
      <w:numFmt w:val="decimal"/>
      <w:lvlText w:val="%1."/>
      <w:lvlJc w:val="left"/>
      <w:pPr>
        <w:ind w:left="749" w:hanging="360"/>
      </w:pPr>
    </w:lvl>
    <w:lvl w:ilvl="1" w:tplc="040E0019" w:tentative="1">
      <w:start w:val="1"/>
      <w:numFmt w:val="lowerLetter"/>
      <w:lvlText w:val="%2."/>
      <w:lvlJc w:val="left"/>
      <w:pPr>
        <w:ind w:left="1469" w:hanging="360"/>
      </w:pPr>
    </w:lvl>
    <w:lvl w:ilvl="2" w:tplc="040E001B" w:tentative="1">
      <w:start w:val="1"/>
      <w:numFmt w:val="lowerRoman"/>
      <w:lvlText w:val="%3."/>
      <w:lvlJc w:val="right"/>
      <w:pPr>
        <w:ind w:left="2189" w:hanging="180"/>
      </w:pPr>
    </w:lvl>
    <w:lvl w:ilvl="3" w:tplc="040E000F" w:tentative="1">
      <w:start w:val="1"/>
      <w:numFmt w:val="decimal"/>
      <w:lvlText w:val="%4."/>
      <w:lvlJc w:val="left"/>
      <w:pPr>
        <w:ind w:left="2909" w:hanging="360"/>
      </w:pPr>
    </w:lvl>
    <w:lvl w:ilvl="4" w:tplc="040E0019" w:tentative="1">
      <w:start w:val="1"/>
      <w:numFmt w:val="lowerLetter"/>
      <w:lvlText w:val="%5."/>
      <w:lvlJc w:val="left"/>
      <w:pPr>
        <w:ind w:left="3629" w:hanging="360"/>
      </w:pPr>
    </w:lvl>
    <w:lvl w:ilvl="5" w:tplc="040E001B" w:tentative="1">
      <w:start w:val="1"/>
      <w:numFmt w:val="lowerRoman"/>
      <w:lvlText w:val="%6."/>
      <w:lvlJc w:val="right"/>
      <w:pPr>
        <w:ind w:left="4349" w:hanging="180"/>
      </w:pPr>
    </w:lvl>
    <w:lvl w:ilvl="6" w:tplc="040E000F" w:tentative="1">
      <w:start w:val="1"/>
      <w:numFmt w:val="decimal"/>
      <w:lvlText w:val="%7."/>
      <w:lvlJc w:val="left"/>
      <w:pPr>
        <w:ind w:left="5069" w:hanging="360"/>
      </w:pPr>
    </w:lvl>
    <w:lvl w:ilvl="7" w:tplc="040E0019" w:tentative="1">
      <w:start w:val="1"/>
      <w:numFmt w:val="lowerLetter"/>
      <w:lvlText w:val="%8."/>
      <w:lvlJc w:val="left"/>
      <w:pPr>
        <w:ind w:left="5789" w:hanging="360"/>
      </w:pPr>
    </w:lvl>
    <w:lvl w:ilvl="8" w:tplc="040E001B" w:tentative="1">
      <w:start w:val="1"/>
      <w:numFmt w:val="lowerRoman"/>
      <w:lvlText w:val="%9."/>
      <w:lvlJc w:val="right"/>
      <w:pPr>
        <w:ind w:left="6509" w:hanging="180"/>
      </w:pPr>
    </w:lvl>
  </w:abstractNum>
  <w:abstractNum w:abstractNumId="6"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D865BD"/>
    <w:multiLevelType w:val="hybridMultilevel"/>
    <w:tmpl w:val="9C5E70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62D0C6D"/>
    <w:multiLevelType w:val="hybridMultilevel"/>
    <w:tmpl w:val="FAFEA5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B24F49"/>
    <w:multiLevelType w:val="hybridMultilevel"/>
    <w:tmpl w:val="EC5C43F2"/>
    <w:lvl w:ilvl="0" w:tplc="040E000F">
      <w:start w:val="1"/>
      <w:numFmt w:val="decimal"/>
      <w:lvlText w:val="%1."/>
      <w:lvlJc w:val="left"/>
      <w:pPr>
        <w:ind w:left="749" w:hanging="360"/>
      </w:pPr>
    </w:lvl>
    <w:lvl w:ilvl="1" w:tplc="040E0019" w:tentative="1">
      <w:start w:val="1"/>
      <w:numFmt w:val="lowerLetter"/>
      <w:lvlText w:val="%2."/>
      <w:lvlJc w:val="left"/>
      <w:pPr>
        <w:ind w:left="1469" w:hanging="360"/>
      </w:pPr>
    </w:lvl>
    <w:lvl w:ilvl="2" w:tplc="040E001B" w:tentative="1">
      <w:start w:val="1"/>
      <w:numFmt w:val="lowerRoman"/>
      <w:lvlText w:val="%3."/>
      <w:lvlJc w:val="right"/>
      <w:pPr>
        <w:ind w:left="2189" w:hanging="180"/>
      </w:pPr>
    </w:lvl>
    <w:lvl w:ilvl="3" w:tplc="040E000F" w:tentative="1">
      <w:start w:val="1"/>
      <w:numFmt w:val="decimal"/>
      <w:lvlText w:val="%4."/>
      <w:lvlJc w:val="left"/>
      <w:pPr>
        <w:ind w:left="2909" w:hanging="360"/>
      </w:pPr>
    </w:lvl>
    <w:lvl w:ilvl="4" w:tplc="040E0019" w:tentative="1">
      <w:start w:val="1"/>
      <w:numFmt w:val="lowerLetter"/>
      <w:lvlText w:val="%5."/>
      <w:lvlJc w:val="left"/>
      <w:pPr>
        <w:ind w:left="3629" w:hanging="360"/>
      </w:pPr>
    </w:lvl>
    <w:lvl w:ilvl="5" w:tplc="040E001B" w:tentative="1">
      <w:start w:val="1"/>
      <w:numFmt w:val="lowerRoman"/>
      <w:lvlText w:val="%6."/>
      <w:lvlJc w:val="right"/>
      <w:pPr>
        <w:ind w:left="4349" w:hanging="180"/>
      </w:pPr>
    </w:lvl>
    <w:lvl w:ilvl="6" w:tplc="040E000F" w:tentative="1">
      <w:start w:val="1"/>
      <w:numFmt w:val="decimal"/>
      <w:lvlText w:val="%7."/>
      <w:lvlJc w:val="left"/>
      <w:pPr>
        <w:ind w:left="5069" w:hanging="360"/>
      </w:pPr>
    </w:lvl>
    <w:lvl w:ilvl="7" w:tplc="040E0019" w:tentative="1">
      <w:start w:val="1"/>
      <w:numFmt w:val="lowerLetter"/>
      <w:lvlText w:val="%8."/>
      <w:lvlJc w:val="left"/>
      <w:pPr>
        <w:ind w:left="5789" w:hanging="360"/>
      </w:pPr>
    </w:lvl>
    <w:lvl w:ilvl="8" w:tplc="040E001B" w:tentative="1">
      <w:start w:val="1"/>
      <w:numFmt w:val="lowerRoman"/>
      <w:lvlText w:val="%9."/>
      <w:lvlJc w:val="right"/>
      <w:pPr>
        <w:ind w:left="6509" w:hanging="180"/>
      </w:pPr>
    </w:lvl>
  </w:abstractNum>
  <w:abstractNum w:abstractNumId="14"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D57814"/>
    <w:multiLevelType w:val="hybridMultilevel"/>
    <w:tmpl w:val="D62A833A"/>
    <w:lvl w:ilvl="0" w:tplc="040E000F">
      <w:start w:val="1"/>
      <w:numFmt w:val="decimal"/>
      <w:lvlText w:val="%1."/>
      <w:lvlJc w:val="left"/>
      <w:pPr>
        <w:ind w:left="751" w:hanging="360"/>
      </w:pPr>
    </w:lvl>
    <w:lvl w:ilvl="1" w:tplc="040E0019" w:tentative="1">
      <w:start w:val="1"/>
      <w:numFmt w:val="lowerLetter"/>
      <w:lvlText w:val="%2."/>
      <w:lvlJc w:val="left"/>
      <w:pPr>
        <w:ind w:left="1471" w:hanging="360"/>
      </w:pPr>
    </w:lvl>
    <w:lvl w:ilvl="2" w:tplc="040E001B" w:tentative="1">
      <w:start w:val="1"/>
      <w:numFmt w:val="lowerRoman"/>
      <w:lvlText w:val="%3."/>
      <w:lvlJc w:val="right"/>
      <w:pPr>
        <w:ind w:left="2191" w:hanging="180"/>
      </w:pPr>
    </w:lvl>
    <w:lvl w:ilvl="3" w:tplc="040E000F" w:tentative="1">
      <w:start w:val="1"/>
      <w:numFmt w:val="decimal"/>
      <w:lvlText w:val="%4."/>
      <w:lvlJc w:val="left"/>
      <w:pPr>
        <w:ind w:left="2911" w:hanging="360"/>
      </w:pPr>
    </w:lvl>
    <w:lvl w:ilvl="4" w:tplc="040E0019" w:tentative="1">
      <w:start w:val="1"/>
      <w:numFmt w:val="lowerLetter"/>
      <w:lvlText w:val="%5."/>
      <w:lvlJc w:val="left"/>
      <w:pPr>
        <w:ind w:left="3631" w:hanging="360"/>
      </w:pPr>
    </w:lvl>
    <w:lvl w:ilvl="5" w:tplc="040E001B" w:tentative="1">
      <w:start w:val="1"/>
      <w:numFmt w:val="lowerRoman"/>
      <w:lvlText w:val="%6."/>
      <w:lvlJc w:val="right"/>
      <w:pPr>
        <w:ind w:left="4351" w:hanging="180"/>
      </w:pPr>
    </w:lvl>
    <w:lvl w:ilvl="6" w:tplc="040E000F" w:tentative="1">
      <w:start w:val="1"/>
      <w:numFmt w:val="decimal"/>
      <w:lvlText w:val="%7."/>
      <w:lvlJc w:val="left"/>
      <w:pPr>
        <w:ind w:left="5071" w:hanging="360"/>
      </w:pPr>
    </w:lvl>
    <w:lvl w:ilvl="7" w:tplc="040E0019" w:tentative="1">
      <w:start w:val="1"/>
      <w:numFmt w:val="lowerLetter"/>
      <w:lvlText w:val="%8."/>
      <w:lvlJc w:val="left"/>
      <w:pPr>
        <w:ind w:left="5791" w:hanging="360"/>
      </w:pPr>
    </w:lvl>
    <w:lvl w:ilvl="8" w:tplc="040E001B" w:tentative="1">
      <w:start w:val="1"/>
      <w:numFmt w:val="lowerRoman"/>
      <w:lvlText w:val="%9."/>
      <w:lvlJc w:val="right"/>
      <w:pPr>
        <w:ind w:left="6511" w:hanging="180"/>
      </w:pPr>
    </w:lvl>
  </w:abstractNum>
  <w:num w:numId="1">
    <w:abstractNumId w:val="7"/>
  </w:num>
  <w:num w:numId="2">
    <w:abstractNumId w:val="6"/>
  </w:num>
  <w:num w:numId="3">
    <w:abstractNumId w:val="10"/>
  </w:num>
  <w:num w:numId="4">
    <w:abstractNumId w:val="14"/>
  </w:num>
  <w:num w:numId="5">
    <w:abstractNumId w:val="4"/>
  </w:num>
  <w:num w:numId="6">
    <w:abstractNumId w:val="15"/>
  </w:num>
  <w:num w:numId="7">
    <w:abstractNumId w:val="12"/>
  </w:num>
  <w:num w:numId="8">
    <w:abstractNumId w:val="11"/>
  </w:num>
  <w:num w:numId="9">
    <w:abstractNumId w:val="5"/>
  </w:num>
  <w:num w:numId="10">
    <w:abstractNumId w:val="16"/>
  </w:num>
  <w:num w:numId="11">
    <w:abstractNumId w:val="2"/>
  </w:num>
  <w:num w:numId="12">
    <w:abstractNumId w:val="13"/>
  </w:num>
  <w:num w:numId="13">
    <w:abstractNumId w:val="9"/>
  </w:num>
  <w:num w:numId="14">
    <w:abstractNumId w:val="1"/>
  </w:num>
  <w:num w:numId="15">
    <w:abstractNumId w:val="0"/>
  </w:num>
  <w:num w:numId="16">
    <w:abstractNumId w:val="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65160"/>
    <w:rsid w:val="00070E50"/>
    <w:rsid w:val="00075A4E"/>
    <w:rsid w:val="000826C7"/>
    <w:rsid w:val="00084669"/>
    <w:rsid w:val="00091CED"/>
    <w:rsid w:val="000944E9"/>
    <w:rsid w:val="000B6EB1"/>
    <w:rsid w:val="000B7D0D"/>
    <w:rsid w:val="000D20FE"/>
    <w:rsid w:val="000D5C50"/>
    <w:rsid w:val="000F20F3"/>
    <w:rsid w:val="000F2DF8"/>
    <w:rsid w:val="000F7ACA"/>
    <w:rsid w:val="00105C9A"/>
    <w:rsid w:val="001144BF"/>
    <w:rsid w:val="00117B5A"/>
    <w:rsid w:val="001222A6"/>
    <w:rsid w:val="00123B64"/>
    <w:rsid w:val="001253AA"/>
    <w:rsid w:val="001346BE"/>
    <w:rsid w:val="00155A52"/>
    <w:rsid w:val="001914D4"/>
    <w:rsid w:val="0019757E"/>
    <w:rsid w:val="001A18B0"/>
    <w:rsid w:val="001A19E8"/>
    <w:rsid w:val="001A4A04"/>
    <w:rsid w:val="001A50C5"/>
    <w:rsid w:val="001C2668"/>
    <w:rsid w:val="001C3E3C"/>
    <w:rsid w:val="001F0D36"/>
    <w:rsid w:val="001F18B8"/>
    <w:rsid w:val="00201EE0"/>
    <w:rsid w:val="002106DB"/>
    <w:rsid w:val="00214B45"/>
    <w:rsid w:val="0021521F"/>
    <w:rsid w:val="0021656F"/>
    <w:rsid w:val="00221B6D"/>
    <w:rsid w:val="0022688E"/>
    <w:rsid w:val="002315D2"/>
    <w:rsid w:val="00236316"/>
    <w:rsid w:val="002425E5"/>
    <w:rsid w:val="00242E53"/>
    <w:rsid w:val="00250293"/>
    <w:rsid w:val="00250F88"/>
    <w:rsid w:val="00260978"/>
    <w:rsid w:val="00261BF1"/>
    <w:rsid w:val="0026481E"/>
    <w:rsid w:val="002659CC"/>
    <w:rsid w:val="00273287"/>
    <w:rsid w:val="00273405"/>
    <w:rsid w:val="00283C24"/>
    <w:rsid w:val="002854B2"/>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31D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2A82"/>
    <w:rsid w:val="003C47C3"/>
    <w:rsid w:val="003C7B55"/>
    <w:rsid w:val="003D2607"/>
    <w:rsid w:val="003D6191"/>
    <w:rsid w:val="003D7F8A"/>
    <w:rsid w:val="003E1FFF"/>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14DC"/>
    <w:rsid w:val="004A78CA"/>
    <w:rsid w:val="004B1588"/>
    <w:rsid w:val="004C39D7"/>
    <w:rsid w:val="004D2236"/>
    <w:rsid w:val="004E11A8"/>
    <w:rsid w:val="004E11FF"/>
    <w:rsid w:val="004E2C1F"/>
    <w:rsid w:val="004E549C"/>
    <w:rsid w:val="004E578B"/>
    <w:rsid w:val="004F45E5"/>
    <w:rsid w:val="004F4B37"/>
    <w:rsid w:val="00502238"/>
    <w:rsid w:val="005025A3"/>
    <w:rsid w:val="0050720F"/>
    <w:rsid w:val="005125BA"/>
    <w:rsid w:val="00520A95"/>
    <w:rsid w:val="00535AD0"/>
    <w:rsid w:val="00541251"/>
    <w:rsid w:val="00547DE3"/>
    <w:rsid w:val="0055138F"/>
    <w:rsid w:val="00551CC4"/>
    <w:rsid w:val="00553503"/>
    <w:rsid w:val="0056367D"/>
    <w:rsid w:val="00586682"/>
    <w:rsid w:val="005B2AB4"/>
    <w:rsid w:val="005B2BEB"/>
    <w:rsid w:val="005B5C8E"/>
    <w:rsid w:val="005B66A9"/>
    <w:rsid w:val="005D3A59"/>
    <w:rsid w:val="005E100B"/>
    <w:rsid w:val="005E1610"/>
    <w:rsid w:val="005F30A6"/>
    <w:rsid w:val="006016CF"/>
    <w:rsid w:val="00606962"/>
    <w:rsid w:val="00614B80"/>
    <w:rsid w:val="00615F83"/>
    <w:rsid w:val="006168F2"/>
    <w:rsid w:val="006272B2"/>
    <w:rsid w:val="00632190"/>
    <w:rsid w:val="006354AC"/>
    <w:rsid w:val="00636BA3"/>
    <w:rsid w:val="00651628"/>
    <w:rsid w:val="00656C7A"/>
    <w:rsid w:val="00657AA8"/>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3736F"/>
    <w:rsid w:val="0074223A"/>
    <w:rsid w:val="00744F1A"/>
    <w:rsid w:val="00747F90"/>
    <w:rsid w:val="007526F3"/>
    <w:rsid w:val="007566DE"/>
    <w:rsid w:val="007730F9"/>
    <w:rsid w:val="007731CB"/>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2F60"/>
    <w:rsid w:val="008D7291"/>
    <w:rsid w:val="008E6D88"/>
    <w:rsid w:val="008F5225"/>
    <w:rsid w:val="008F5E28"/>
    <w:rsid w:val="00900F1E"/>
    <w:rsid w:val="00903FED"/>
    <w:rsid w:val="00935614"/>
    <w:rsid w:val="00936988"/>
    <w:rsid w:val="009401B8"/>
    <w:rsid w:val="00942AB5"/>
    <w:rsid w:val="00944A03"/>
    <w:rsid w:val="009508B1"/>
    <w:rsid w:val="00956527"/>
    <w:rsid w:val="00956B77"/>
    <w:rsid w:val="009625B4"/>
    <w:rsid w:val="00964519"/>
    <w:rsid w:val="009941EE"/>
    <w:rsid w:val="00996BA6"/>
    <w:rsid w:val="00996E5F"/>
    <w:rsid w:val="009A02E0"/>
    <w:rsid w:val="009A12FF"/>
    <w:rsid w:val="009A439B"/>
    <w:rsid w:val="009A49DC"/>
    <w:rsid w:val="009A7172"/>
    <w:rsid w:val="009D2A87"/>
    <w:rsid w:val="009D6CB7"/>
    <w:rsid w:val="009D7EA7"/>
    <w:rsid w:val="009E0B44"/>
    <w:rsid w:val="009E1A45"/>
    <w:rsid w:val="009E286A"/>
    <w:rsid w:val="009F6D96"/>
    <w:rsid w:val="00A2132C"/>
    <w:rsid w:val="00A22AD7"/>
    <w:rsid w:val="00A23D3E"/>
    <w:rsid w:val="00A24211"/>
    <w:rsid w:val="00A365C9"/>
    <w:rsid w:val="00A4215F"/>
    <w:rsid w:val="00A42D35"/>
    <w:rsid w:val="00A5032D"/>
    <w:rsid w:val="00A525B0"/>
    <w:rsid w:val="00A643F8"/>
    <w:rsid w:val="00A65CB4"/>
    <w:rsid w:val="00A678ED"/>
    <w:rsid w:val="00A713B0"/>
    <w:rsid w:val="00A74D64"/>
    <w:rsid w:val="00A82450"/>
    <w:rsid w:val="00AB0DE7"/>
    <w:rsid w:val="00AB7461"/>
    <w:rsid w:val="00AC5018"/>
    <w:rsid w:val="00AD791A"/>
    <w:rsid w:val="00AF7543"/>
    <w:rsid w:val="00B25C38"/>
    <w:rsid w:val="00B31AC3"/>
    <w:rsid w:val="00B36DE7"/>
    <w:rsid w:val="00B417DB"/>
    <w:rsid w:val="00B45D44"/>
    <w:rsid w:val="00B475CA"/>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13061"/>
    <w:rsid w:val="00C163AF"/>
    <w:rsid w:val="00C17010"/>
    <w:rsid w:val="00C27A32"/>
    <w:rsid w:val="00C344D3"/>
    <w:rsid w:val="00C3571C"/>
    <w:rsid w:val="00C36F83"/>
    <w:rsid w:val="00C43513"/>
    <w:rsid w:val="00C46D4A"/>
    <w:rsid w:val="00C526F5"/>
    <w:rsid w:val="00C56E05"/>
    <w:rsid w:val="00C63177"/>
    <w:rsid w:val="00C741E4"/>
    <w:rsid w:val="00C76710"/>
    <w:rsid w:val="00C77DC5"/>
    <w:rsid w:val="00C81E89"/>
    <w:rsid w:val="00C82753"/>
    <w:rsid w:val="00C9513E"/>
    <w:rsid w:val="00C95666"/>
    <w:rsid w:val="00C96E0E"/>
    <w:rsid w:val="00CA412A"/>
    <w:rsid w:val="00CB66F3"/>
    <w:rsid w:val="00CB6D9A"/>
    <w:rsid w:val="00CC6CFC"/>
    <w:rsid w:val="00CC712E"/>
    <w:rsid w:val="00CC781A"/>
    <w:rsid w:val="00CE2BF2"/>
    <w:rsid w:val="00D00111"/>
    <w:rsid w:val="00D06D01"/>
    <w:rsid w:val="00D12BC3"/>
    <w:rsid w:val="00D17237"/>
    <w:rsid w:val="00D22666"/>
    <w:rsid w:val="00D2397E"/>
    <w:rsid w:val="00D279CD"/>
    <w:rsid w:val="00D3195B"/>
    <w:rsid w:val="00D44828"/>
    <w:rsid w:val="00D5037A"/>
    <w:rsid w:val="00D51618"/>
    <w:rsid w:val="00D55253"/>
    <w:rsid w:val="00D57589"/>
    <w:rsid w:val="00D60DDF"/>
    <w:rsid w:val="00D631CB"/>
    <w:rsid w:val="00D70267"/>
    <w:rsid w:val="00D7550A"/>
    <w:rsid w:val="00D80899"/>
    <w:rsid w:val="00D83DF7"/>
    <w:rsid w:val="00D851F3"/>
    <w:rsid w:val="00D94607"/>
    <w:rsid w:val="00DA1056"/>
    <w:rsid w:val="00DA66F2"/>
    <w:rsid w:val="00DB13EF"/>
    <w:rsid w:val="00DB51DC"/>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31FF3"/>
    <w:rsid w:val="00E463DB"/>
    <w:rsid w:val="00E466D4"/>
    <w:rsid w:val="00E46F37"/>
    <w:rsid w:val="00E5452B"/>
    <w:rsid w:val="00E56D7A"/>
    <w:rsid w:val="00E724BA"/>
    <w:rsid w:val="00E7661F"/>
    <w:rsid w:val="00E86C3D"/>
    <w:rsid w:val="00E96931"/>
    <w:rsid w:val="00EA2331"/>
    <w:rsid w:val="00EB2DAD"/>
    <w:rsid w:val="00EC0905"/>
    <w:rsid w:val="00EC3397"/>
    <w:rsid w:val="00ED2FBF"/>
    <w:rsid w:val="00EE3CB3"/>
    <w:rsid w:val="00EF1903"/>
    <w:rsid w:val="00F01F2B"/>
    <w:rsid w:val="00F21598"/>
    <w:rsid w:val="00F325EE"/>
    <w:rsid w:val="00F3301B"/>
    <w:rsid w:val="00F36492"/>
    <w:rsid w:val="00F37311"/>
    <w:rsid w:val="00F52A38"/>
    <w:rsid w:val="00F6028C"/>
    <w:rsid w:val="00F60980"/>
    <w:rsid w:val="00F61628"/>
    <w:rsid w:val="00F63D0A"/>
    <w:rsid w:val="00F65294"/>
    <w:rsid w:val="00F65EFF"/>
    <w:rsid w:val="00F708DA"/>
    <w:rsid w:val="00F75655"/>
    <w:rsid w:val="00F76D8F"/>
    <w:rsid w:val="00F81966"/>
    <w:rsid w:val="00F85E5C"/>
    <w:rsid w:val="00F923C0"/>
    <w:rsid w:val="00F974CE"/>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D39B86"/>
  <w15:docId w15:val="{41256874-4CD7-4AC3-859B-D8D15D22B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customStyle="1" w:styleId="fontstyle01">
    <w:name w:val="fontstyle01"/>
    <w:basedOn w:val="DefaultParagraphFont"/>
    <w:rsid w:val="00C13061"/>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644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5F44"/>
    <w:rsid w:val="000D63B5"/>
    <w:rsid w:val="001222A6"/>
    <w:rsid w:val="00171302"/>
    <w:rsid w:val="003F5C13"/>
    <w:rsid w:val="00484C22"/>
    <w:rsid w:val="00497C6E"/>
    <w:rsid w:val="00547DE3"/>
    <w:rsid w:val="00553503"/>
    <w:rsid w:val="006168F2"/>
    <w:rsid w:val="00695264"/>
    <w:rsid w:val="006A5360"/>
    <w:rsid w:val="006A7A5A"/>
    <w:rsid w:val="0076720C"/>
    <w:rsid w:val="007731CB"/>
    <w:rsid w:val="00795F44"/>
    <w:rsid w:val="00903FED"/>
    <w:rsid w:val="00914CE4"/>
    <w:rsid w:val="009E286A"/>
    <w:rsid w:val="00A365C9"/>
    <w:rsid w:val="00A60071"/>
    <w:rsid w:val="00B54211"/>
    <w:rsid w:val="00BF5D62"/>
    <w:rsid w:val="00C344D3"/>
    <w:rsid w:val="00DC3D97"/>
    <w:rsid w:val="00DD0539"/>
    <w:rsid w:val="00DF2BE3"/>
    <w:rsid w:val="00E250E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317A2-7ACC-4A4E-B664-87D8E5E53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8</Pages>
  <Words>2064</Words>
  <Characters>11771</Characters>
  <Application>Microsoft Office Word</Application>
  <DocSecurity>0</DocSecurity>
  <Lines>98</Lines>
  <Paragraphs>27</Paragraphs>
  <ScaleCrop>false</ScaleCrop>
  <HeadingPairs>
    <vt:vector size="6" baseType="variant">
      <vt:variant>
        <vt:lpstr>Cím</vt:lpstr>
      </vt:variant>
      <vt:variant>
        <vt:i4>1</vt:i4>
      </vt:variant>
      <vt:variant>
        <vt:lpstr>Titlu</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41</cp:revision>
  <dcterms:created xsi:type="dcterms:W3CDTF">2025-12-05T11:12:00Z</dcterms:created>
  <dcterms:modified xsi:type="dcterms:W3CDTF">2026-05-02T15:11:00Z</dcterms:modified>
</cp:coreProperties>
</file>