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9F8E" w14:textId="4CF2EB05" w:rsidR="00BE3064" w:rsidRDefault="00BE3064" w:rsidP="00BE3064">
      <w:pPr>
        <w:jc w:val="center"/>
        <w:rPr>
          <w:rFonts w:ascii="Berlin Sans FB" w:hAnsi="Berlin Sans FB" w:cs="Calibri"/>
          <w:color w:val="000000"/>
          <w:shd w:val="clear" w:color="auto" w:fill="FFFFFF"/>
        </w:rPr>
      </w:pPr>
      <w:r w:rsidRPr="00BE3064">
        <w:rPr>
          <w:rFonts w:ascii="Berlin Sans FB" w:hAnsi="Berlin Sans FB" w:cs="Calibri"/>
          <w:color w:val="000000"/>
          <w:shd w:val="clear" w:color="auto" w:fill="FFFFFF"/>
        </w:rPr>
        <w:t>Erasmus+ - Your ticket to the World”</w:t>
      </w:r>
    </w:p>
    <w:p w14:paraId="177D09B6" w14:textId="1E2EEFE4" w:rsidR="00BE3064" w:rsidRPr="00BE3064" w:rsidRDefault="00BE3064" w:rsidP="00BE3064">
      <w:pPr>
        <w:jc w:val="center"/>
        <w:rPr>
          <w:rFonts w:ascii="Berlin Sans FB" w:hAnsi="Berlin Sans FB"/>
        </w:rPr>
      </w:pPr>
      <w:r w:rsidRPr="00BE3064">
        <w:rPr>
          <w:rFonts w:ascii="Berlin Sans FB" w:hAnsi="Berlin Sans FB" w:cs="Calibri"/>
          <w:color w:val="000000"/>
          <w:shd w:val="clear" w:color="auto" w:fill="FFFFFF"/>
        </w:rPr>
        <w:t xml:space="preserve">16 </w:t>
      </w:r>
      <w:proofErr w:type="spellStart"/>
      <w:r w:rsidRPr="00BE3064">
        <w:rPr>
          <w:rFonts w:ascii="Berlin Sans FB" w:hAnsi="Berlin Sans FB" w:cs="Calibri"/>
          <w:color w:val="000000"/>
          <w:shd w:val="clear" w:color="auto" w:fill="FFFFFF"/>
        </w:rPr>
        <w:t>octombrie</w:t>
      </w:r>
      <w:proofErr w:type="spellEnd"/>
      <w:r w:rsidRPr="00BE3064">
        <w:rPr>
          <w:rFonts w:ascii="Berlin Sans FB" w:hAnsi="Berlin Sans FB" w:cs="Calibri"/>
          <w:color w:val="000000"/>
          <w:shd w:val="clear" w:color="auto" w:fill="FFFFFF"/>
        </w:rPr>
        <w:t>, de la 11:00 la 13:00</w:t>
      </w:r>
    </w:p>
    <w:p w14:paraId="54B96737" w14:textId="32EA4E7B" w:rsidR="00BE3064" w:rsidRPr="00BE3064" w:rsidRDefault="00BE3064" w:rsidP="00BE3064">
      <w:pPr>
        <w:jc w:val="center"/>
        <w:rPr>
          <w:rFonts w:ascii="Berlin Sans FB" w:hAnsi="Berlin Sans FB"/>
        </w:rPr>
      </w:pPr>
    </w:p>
    <w:p w14:paraId="075202CE" w14:textId="468B0B87" w:rsidR="00BE3064" w:rsidRPr="00BE3064" w:rsidRDefault="00BE3064">
      <w:pPr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</w:pPr>
      <w:proofErr w:type="spellStart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S</w:t>
      </w:r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esiunea</w:t>
      </w:r>
      <w:proofErr w:type="spellEnd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online </w:t>
      </w:r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prezentare</w:t>
      </w:r>
      <w:proofErr w:type="spellEnd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programului</w:t>
      </w:r>
      <w:proofErr w:type="spellEnd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30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ș</w:t>
      </w:r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i</w:t>
      </w:r>
      <w:proofErr w:type="spellEnd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proofErr w:type="gramStart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procesului</w:t>
      </w:r>
      <w:proofErr w:type="spellEnd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 </w:t>
      </w:r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 </w:t>
      </w:r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de</w:t>
      </w:r>
      <w:proofErr w:type="gramEnd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selec</w:t>
      </w:r>
      <w:r w:rsidRPr="00BE30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ț</w:t>
      </w:r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ie</w:t>
      </w:r>
      <w:proofErr w:type="spellEnd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mobilit</w:t>
      </w:r>
      <w:r w:rsidRPr="00BE30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ăț</w:t>
      </w:r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>ile</w:t>
      </w:r>
      <w:proofErr w:type="spellEnd"/>
      <w:r w:rsidRPr="00BE3064">
        <w:rPr>
          <w:rFonts w:ascii="Berlin Sans FB" w:hAnsi="Berlin Sans FB" w:cs="Biome Light"/>
          <w:color w:val="000000"/>
          <w:sz w:val="24"/>
          <w:szCs w:val="24"/>
          <w:shd w:val="clear" w:color="auto" w:fill="FFFFFF"/>
        </w:rPr>
        <w:t xml:space="preserve"> Erasmus+</w:t>
      </w:r>
    </w:p>
    <w:p w14:paraId="58E9F15E" w14:textId="49F0FD7F" w:rsidR="00BE3064" w:rsidRDefault="00BE3064">
      <w:pPr>
        <w:rPr>
          <w:rFonts w:ascii="Calibri" w:hAnsi="Calibri" w:cs="Calibri"/>
          <w:color w:val="000000"/>
          <w:shd w:val="clear" w:color="auto" w:fill="FFFFFF"/>
        </w:rPr>
      </w:pPr>
      <w:hyperlink r:id="rId4" w:history="1">
        <w:r w:rsidRPr="00767A81">
          <w:rPr>
            <w:rStyle w:val="Hyperlink"/>
            <w:rFonts w:ascii="Calibri" w:hAnsi="Calibri" w:cs="Calibri"/>
            <w:shd w:val="clear" w:color="auto" w:fill="FFFFFF"/>
          </w:rPr>
          <w:t>https://tinyurl.com/Erasmus-Your-Ticket</w:t>
        </w:r>
      </w:hyperlink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0706ABE3" w14:textId="39EE8024" w:rsidR="00BE3064" w:rsidRDefault="00BE3064">
      <w:hyperlink r:id="rId5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https://www.facebook.com/events/1434850966715160</w:t>
        </w:r>
      </w:hyperlink>
    </w:p>
    <w:p w14:paraId="0DB6B9D3" w14:textId="360397D7" w:rsidR="00BE3064" w:rsidRDefault="00BE3064"/>
    <w:p w14:paraId="42E4D1D2" w14:textId="505DBB3D" w:rsidR="00BE3064" w:rsidRDefault="00BE3064"/>
    <w:p w14:paraId="05D55CA7" w14:textId="77777777" w:rsidR="00BE3064" w:rsidRDefault="00BE3064" w:rsidP="00BE3064">
      <w:pPr>
        <w:jc w:val="center"/>
        <w:rPr>
          <w:rFonts w:ascii="Berlin Sans FB" w:hAnsi="Berlin Sans FB" w:cs="Calibri"/>
          <w:color w:val="000000"/>
          <w:shd w:val="clear" w:color="auto" w:fill="FFFFFF"/>
        </w:rPr>
      </w:pPr>
      <w:r w:rsidRPr="00BE3064">
        <w:rPr>
          <w:rFonts w:ascii="Berlin Sans FB" w:hAnsi="Berlin Sans FB" w:cs="Calibri"/>
          <w:color w:val="000000"/>
          <w:shd w:val="clear" w:color="auto" w:fill="FFFFFF"/>
        </w:rPr>
        <w:t>Erasmus+ - Your ticket to the World”</w:t>
      </w:r>
    </w:p>
    <w:p w14:paraId="36E4E296" w14:textId="77777777" w:rsidR="00BE3064" w:rsidRDefault="00BE3064"/>
    <w:p w14:paraId="717D8475" w14:textId="11864CDD" w:rsidR="00BE3064" w:rsidRDefault="00BE3064">
      <w:proofErr w:type="spellStart"/>
      <w:r>
        <w:rPr>
          <w:rFonts w:ascii="Calibri" w:hAnsi="Calibri" w:cs="Calibri"/>
          <w:color w:val="000000"/>
          <w:shd w:val="clear" w:color="auto" w:fill="FFFFFF"/>
        </w:rPr>
        <w:t>Invește-ți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energia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și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timpul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într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-o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mobilitate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Erasmus+! Pe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lângă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experiența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academică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inedită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vei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dobandi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abilități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care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vor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face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diferența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în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viața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și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în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cariera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ta.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Biroul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Erasmus+ al UBB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organizează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în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format online,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sesiunea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de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prezentare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programului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și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procesului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de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selecție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pentru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mobilitățile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Erasmus+ cu </w:t>
      </w:r>
      <w:proofErr w:type="spellStart"/>
      <w:proofErr w:type="gramStart"/>
      <w:r>
        <w:rPr>
          <w:rFonts w:ascii="Calibri" w:hAnsi="Calibri" w:cs="Calibri"/>
          <w:color w:val="000000"/>
          <w:shd w:val="clear" w:color="auto" w:fill="FFFFFF"/>
        </w:rPr>
        <w:t>titlul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”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Erasmus+ - Your ticket to the World”.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După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prezentări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puteți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discuta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cu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reprezentanții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Biroului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Erasmus+, Erasmus Student Network Cluj-Napoca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și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cu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foști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beneficiari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ai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mobilităților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Erasmus+,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într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-o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sesiune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Q&amp;A.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Evenimentul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desfășura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platforma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Microsoft Teams,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în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data de 16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octombrie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de la 11:00 la 13:00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și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veți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putea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participa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accesând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următorul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link: </w:t>
      </w:r>
      <w:hyperlink r:id="rId6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https://tinyurl.com/Erasmus-Your-Ticket</w:t>
        </w:r>
      </w:hyperlink>
      <w:r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sau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urmărește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evenimentul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pagina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de Facebook: </w:t>
      </w:r>
      <w:hyperlink r:id="rId7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https://www.facebook.com/events/1434850966715160</w:t>
        </w:r>
      </w:hyperlink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Dacă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vrei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să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schimbi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lumea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trebuie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mai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întâi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să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o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cunoști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!</w:t>
      </w:r>
    </w:p>
    <w:sectPr w:rsidR="00BE3064" w:rsidSect="00AC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64"/>
    <w:rsid w:val="00027BEF"/>
    <w:rsid w:val="00AC4FD7"/>
    <w:rsid w:val="00B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6359"/>
  <w15:chartTrackingRefBased/>
  <w15:docId w15:val="{583923E2-B342-4CBC-BA0B-288BD95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0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0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4348509667151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Erasmus-Your-Ticket?fbclid=IwAR1zNRtDa6OH5e275TrQP3XRu789PAGiVNHTbnNLj5Sal9x39ALdMg-v8J8" TargetMode="External"/><Relationship Id="rId5" Type="http://schemas.openxmlformats.org/officeDocument/2006/relationships/hyperlink" Target="https://www.facebook.com/events/1434850966715160" TargetMode="External"/><Relationship Id="rId4" Type="http://schemas.openxmlformats.org/officeDocument/2006/relationships/hyperlink" Target="https://tinyurl.com/Erasmus-Your-Tick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</cp:revision>
  <dcterms:created xsi:type="dcterms:W3CDTF">2020-10-12T07:02:00Z</dcterms:created>
  <dcterms:modified xsi:type="dcterms:W3CDTF">2020-10-12T07:11:00Z</dcterms:modified>
</cp:coreProperties>
</file>