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A9" w:rsidRPr="00442CA9" w:rsidRDefault="00442CA9" w:rsidP="00442CA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2CA9">
        <w:rPr>
          <w:rFonts w:ascii="Times New Roman" w:eastAsia="Calibri" w:hAnsi="Times New Roman" w:cs="Times New Roman"/>
          <w:sz w:val="24"/>
          <w:szCs w:val="24"/>
        </w:rPr>
        <w:t>ANEXA 3</w:t>
      </w:r>
    </w:p>
    <w:p w:rsidR="00442CA9" w:rsidRPr="00442CA9" w:rsidRDefault="00442CA9" w:rsidP="00442C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Program de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serviciu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cercet</w:t>
      </w:r>
      <w:r w:rsidR="00C408A0">
        <w:rPr>
          <w:rFonts w:ascii="Times New Roman" w:eastAsia="Calibri" w:hAnsi="Times New Roman" w:cs="Times New Roman"/>
          <w:sz w:val="24"/>
          <w:szCs w:val="24"/>
        </w:rPr>
        <w:t>ă</w:t>
      </w:r>
      <w:r w:rsidRPr="00442CA9">
        <w:rPr>
          <w:rFonts w:ascii="Times New Roman" w:eastAsia="Calibri" w:hAnsi="Times New Roman" w:cs="Times New Roman"/>
          <w:sz w:val="24"/>
          <w:szCs w:val="24"/>
        </w:rPr>
        <w:t>tori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doctoranzi</w:t>
      </w:r>
      <w:proofErr w:type="spellEnd"/>
    </w:p>
    <w:p w:rsidR="00442CA9" w:rsidRPr="00442CA9" w:rsidRDefault="00C408A0" w:rsidP="00442C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î</w:t>
      </w:r>
      <w:bookmarkStart w:id="0" w:name="_GoBack"/>
      <w:bookmarkEnd w:id="0"/>
      <w:r w:rsidR="00442CA9" w:rsidRPr="00442CA9">
        <w:rPr>
          <w:rFonts w:ascii="Times New Roman" w:eastAsia="Calibri" w:hAnsi="Times New Roman" w:cs="Times New Roman"/>
          <w:sz w:val="24"/>
          <w:szCs w:val="24"/>
        </w:rPr>
        <w:t xml:space="preserve">n </w:t>
      </w:r>
      <w:proofErr w:type="spellStart"/>
      <w:r w:rsidR="00442CA9" w:rsidRPr="00442CA9">
        <w:rPr>
          <w:rFonts w:ascii="Times New Roman" w:eastAsia="Calibri" w:hAnsi="Times New Roman" w:cs="Times New Roman"/>
          <w:sz w:val="24"/>
          <w:szCs w:val="24"/>
        </w:rPr>
        <w:t>perioada</w:t>
      </w:r>
      <w:proofErr w:type="spellEnd"/>
      <w:r w:rsidR="00442CA9" w:rsidRPr="00442CA9">
        <w:rPr>
          <w:rFonts w:ascii="Times New Roman" w:eastAsia="Calibri" w:hAnsi="Times New Roman" w:cs="Times New Roman"/>
          <w:sz w:val="24"/>
          <w:szCs w:val="24"/>
        </w:rPr>
        <w:t xml:space="preserve"> 15-29 </w:t>
      </w:r>
      <w:proofErr w:type="spellStart"/>
      <w:r w:rsidR="00442CA9" w:rsidRPr="00442CA9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</w:p>
    <w:p w:rsidR="00442CA9" w:rsidRPr="00442CA9" w:rsidRDefault="00442CA9" w:rsidP="00442CA9">
      <w:pPr>
        <w:rPr>
          <w:rFonts w:ascii="Times New Roman" w:eastAsia="Calibri" w:hAnsi="Times New Roman" w:cs="Times New Roman"/>
          <w:sz w:val="24"/>
          <w:szCs w:val="24"/>
        </w:rPr>
      </w:pPr>
    </w:p>
    <w:p w:rsidR="00442CA9" w:rsidRPr="00442CA9" w:rsidRDefault="00442CA9" w:rsidP="00442CA9">
      <w:pPr>
        <w:rPr>
          <w:rFonts w:ascii="Times New Roman" w:eastAsia="Calibri" w:hAnsi="Times New Roman" w:cs="Times New Roman"/>
          <w:sz w:val="24"/>
          <w:szCs w:val="24"/>
        </w:rPr>
      </w:pPr>
    </w:p>
    <w:p w:rsidR="00442CA9" w:rsidRPr="00442CA9" w:rsidRDefault="00442CA9" w:rsidP="00442C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Subsemnatul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42CA9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……....................................................................................................................,</w:t>
      </w:r>
      <w:proofErr w:type="gram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ȋn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calitate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responsabil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laboratorului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având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ȋn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vedere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normele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impuse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starea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alertă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Hotărârile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UBB,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rog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aveţi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ȋn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vedere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ȋn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perioada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15-29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2020, in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laboratorul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…….. </w:t>
      </w:r>
      <w:proofErr w:type="gramStart"/>
      <w:r w:rsidRPr="00442CA9">
        <w:rPr>
          <w:rFonts w:ascii="Times New Roman" w:eastAsia="Calibri" w:hAnsi="Times New Roman" w:cs="Times New Roman"/>
          <w:sz w:val="24"/>
          <w:szCs w:val="24"/>
        </w:rPr>
        <w:t>din</w:t>
      </w:r>
      <w:proofErr w:type="gram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cadrul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FCIC (</w:t>
      </w:r>
      <w:proofErr w:type="spellStart"/>
      <w:r w:rsidRPr="00442CA9">
        <w:rPr>
          <w:rFonts w:ascii="Times New Roman" w:eastAsia="Calibri" w:hAnsi="Times New Roman" w:cs="Times New Roman"/>
          <w:color w:val="FF0000"/>
          <w:sz w:val="24"/>
          <w:szCs w:val="24"/>
        </w:rPr>
        <w:t>daca</w:t>
      </w:r>
      <w:proofErr w:type="spellEnd"/>
      <w:r w:rsidRPr="00442CA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color w:val="FF0000"/>
          <w:sz w:val="24"/>
          <w:szCs w:val="24"/>
        </w:rPr>
        <w:t>este</w:t>
      </w:r>
      <w:proofErr w:type="spellEnd"/>
      <w:r w:rsidRPr="00442CA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situate in </w:t>
      </w:r>
      <w:proofErr w:type="spellStart"/>
      <w:r w:rsidRPr="00442CA9">
        <w:rPr>
          <w:rFonts w:ascii="Times New Roman" w:eastAsia="Calibri" w:hAnsi="Times New Roman" w:cs="Times New Roman"/>
          <w:color w:val="FF0000"/>
          <w:sz w:val="24"/>
          <w:szCs w:val="24"/>
        </w:rPr>
        <w:t>alta</w:t>
      </w:r>
      <w:proofErr w:type="spellEnd"/>
      <w:r w:rsidRPr="00442CA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color w:val="FF0000"/>
          <w:sz w:val="24"/>
          <w:szCs w:val="24"/>
        </w:rPr>
        <w:t>locatie</w:t>
      </w:r>
      <w:proofErr w:type="spellEnd"/>
      <w:r w:rsidRPr="00442CA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se </w:t>
      </w:r>
      <w:proofErr w:type="spellStart"/>
      <w:r w:rsidRPr="00442CA9">
        <w:rPr>
          <w:rFonts w:ascii="Times New Roman" w:eastAsia="Calibri" w:hAnsi="Times New Roman" w:cs="Times New Roman"/>
          <w:color w:val="FF0000"/>
          <w:sz w:val="24"/>
          <w:szCs w:val="24"/>
        </w:rPr>
        <w:t>mentioneaza</w:t>
      </w:r>
      <w:proofErr w:type="spellEnd"/>
      <w:r w:rsidRPr="00442CA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color w:val="FF0000"/>
          <w:sz w:val="24"/>
          <w:szCs w:val="24"/>
        </w:rPr>
        <w:t>locatia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ȋsi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relua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activitatea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cercetătorii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doctoranzii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menţionaţi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ȋn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tabelul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jos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după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programul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stabilit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comun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acord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directorul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directorul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teză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42CA9">
        <w:rPr>
          <w:rFonts w:ascii="Times New Roman" w:eastAsia="Calibri" w:hAnsi="Times New Roman" w:cs="Times New Roman"/>
          <w:sz w:val="24"/>
          <w:szCs w:val="24"/>
        </w:rPr>
        <w:t>Subemnatul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ȋmpreună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directorul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directorul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teză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vom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asigura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implementarea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tuturor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normelor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protecţie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muncii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cele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impuse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legal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starea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alertă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precum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toate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reglementările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interne (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inclusiv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asigurarea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materialelor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specifice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limitării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contaminării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măşti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mănuşi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etc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442CA9" w:rsidRPr="00442CA9" w:rsidRDefault="00442CA9" w:rsidP="00442C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perioada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activării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ȋn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incinta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laboratorului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perioada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15-29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2020,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cercetătorii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doctoranzii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menţionaţi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ȋn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programare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respecta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toate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normele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protecţie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muncii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cele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impuse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legal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cele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interne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starea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442CA9">
        <w:rPr>
          <w:rFonts w:ascii="Times New Roman" w:eastAsia="Calibri" w:hAnsi="Times New Roman" w:cs="Times New Roman"/>
          <w:sz w:val="24"/>
          <w:szCs w:val="24"/>
        </w:rPr>
        <w:t>alertă</w:t>
      </w:r>
      <w:proofErr w:type="spellEnd"/>
      <w:r w:rsidRPr="00442CA9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2CA9" w:rsidRPr="00442CA9" w:rsidTr="00726259">
        <w:tc>
          <w:tcPr>
            <w:tcW w:w="2337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42CA9">
              <w:rPr>
                <w:rFonts w:ascii="Times New Roman" w:eastAsia="Calibri" w:hAnsi="Times New Roman" w:cs="Times New Roman"/>
              </w:rPr>
              <w:t>Nume</w:t>
            </w:r>
            <w:proofErr w:type="spellEnd"/>
            <w:r w:rsidRPr="00442CA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2CA9">
              <w:rPr>
                <w:rFonts w:ascii="Times New Roman" w:eastAsia="Calibri" w:hAnsi="Times New Roman" w:cs="Times New Roman"/>
              </w:rPr>
              <w:t>si</w:t>
            </w:r>
            <w:proofErr w:type="spellEnd"/>
            <w:r w:rsidRPr="00442CA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2CA9">
              <w:rPr>
                <w:rFonts w:ascii="Times New Roman" w:eastAsia="Calibri" w:hAnsi="Times New Roman" w:cs="Times New Roman"/>
              </w:rPr>
              <w:t>Prenume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2CA9">
              <w:rPr>
                <w:rFonts w:ascii="Times New Roman" w:eastAsia="Calibri" w:hAnsi="Times New Roman" w:cs="Times New Roman"/>
              </w:rPr>
              <w:t xml:space="preserve">Data </w:t>
            </w: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42CA9">
              <w:rPr>
                <w:rFonts w:ascii="Times New Roman" w:eastAsia="Calibri" w:hAnsi="Times New Roman" w:cs="Times New Roman"/>
              </w:rPr>
              <w:t>Intervalul</w:t>
            </w:r>
            <w:proofErr w:type="spellEnd"/>
            <w:r w:rsidRPr="00442CA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2CA9">
              <w:rPr>
                <w:rFonts w:ascii="Times New Roman" w:eastAsia="Calibri" w:hAnsi="Times New Roman" w:cs="Times New Roman"/>
              </w:rPr>
              <w:t>orar</w:t>
            </w:r>
            <w:proofErr w:type="spellEnd"/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42CA9">
              <w:rPr>
                <w:rFonts w:ascii="Times New Roman" w:eastAsia="Calibri" w:hAnsi="Times New Roman" w:cs="Times New Roman"/>
              </w:rPr>
              <w:t>Observaţii</w:t>
            </w:r>
            <w:proofErr w:type="spellEnd"/>
          </w:p>
        </w:tc>
      </w:tr>
      <w:tr w:rsidR="00442CA9" w:rsidRPr="00442CA9" w:rsidTr="00726259">
        <w:tc>
          <w:tcPr>
            <w:tcW w:w="2337" w:type="dxa"/>
            <w:vMerge w:val="restart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42CA9" w:rsidRPr="00442CA9" w:rsidTr="00726259">
        <w:tc>
          <w:tcPr>
            <w:tcW w:w="2337" w:type="dxa"/>
            <w:vMerge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42CA9" w:rsidRPr="00442CA9" w:rsidTr="00726259">
        <w:tc>
          <w:tcPr>
            <w:tcW w:w="2337" w:type="dxa"/>
            <w:vMerge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42CA9" w:rsidRPr="00442CA9" w:rsidTr="00726259">
        <w:tc>
          <w:tcPr>
            <w:tcW w:w="2337" w:type="dxa"/>
            <w:vMerge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42CA9" w:rsidRPr="00442CA9" w:rsidTr="00726259">
        <w:tc>
          <w:tcPr>
            <w:tcW w:w="2337" w:type="dxa"/>
            <w:vMerge w:val="restart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42CA9" w:rsidRPr="00442CA9" w:rsidTr="00726259">
        <w:tc>
          <w:tcPr>
            <w:tcW w:w="2337" w:type="dxa"/>
            <w:vMerge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42CA9" w:rsidRPr="00442CA9" w:rsidTr="00726259">
        <w:tc>
          <w:tcPr>
            <w:tcW w:w="2337" w:type="dxa"/>
            <w:vMerge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42CA9" w:rsidRPr="00442CA9" w:rsidTr="00726259">
        <w:tc>
          <w:tcPr>
            <w:tcW w:w="2337" w:type="dxa"/>
            <w:vMerge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42CA9" w:rsidRPr="00442CA9" w:rsidTr="00726259">
        <w:tc>
          <w:tcPr>
            <w:tcW w:w="2337" w:type="dxa"/>
            <w:vMerge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42CA9" w:rsidRPr="00442CA9" w:rsidTr="00726259">
        <w:tc>
          <w:tcPr>
            <w:tcW w:w="2337" w:type="dxa"/>
            <w:vMerge w:val="restart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42CA9" w:rsidRPr="00442CA9" w:rsidTr="00726259">
        <w:tc>
          <w:tcPr>
            <w:tcW w:w="2337" w:type="dxa"/>
            <w:vMerge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42CA9" w:rsidRPr="00442CA9" w:rsidTr="00726259">
        <w:tc>
          <w:tcPr>
            <w:tcW w:w="2337" w:type="dxa"/>
            <w:vMerge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42CA9" w:rsidRPr="00442CA9" w:rsidTr="00726259">
        <w:tc>
          <w:tcPr>
            <w:tcW w:w="2337" w:type="dxa"/>
            <w:vMerge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42CA9" w:rsidRPr="00442CA9" w:rsidTr="00726259">
        <w:tc>
          <w:tcPr>
            <w:tcW w:w="2337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442CA9" w:rsidRPr="00442CA9" w:rsidRDefault="00442CA9" w:rsidP="00442CA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442CA9" w:rsidRPr="00442CA9" w:rsidRDefault="00442CA9" w:rsidP="00442CA9">
      <w:pPr>
        <w:rPr>
          <w:rFonts w:ascii="Calibri" w:eastAsia="Calibri" w:hAnsi="Calibri" w:cs="Times New Roman"/>
        </w:rPr>
      </w:pPr>
    </w:p>
    <w:p w:rsidR="00442CA9" w:rsidRPr="00442CA9" w:rsidRDefault="00442CA9" w:rsidP="00442CA9">
      <w:pPr>
        <w:rPr>
          <w:rFonts w:ascii="Calibri" w:eastAsia="Calibri" w:hAnsi="Calibri" w:cs="Times New Roman"/>
        </w:rPr>
      </w:pPr>
    </w:p>
    <w:p w:rsidR="00442CA9" w:rsidRPr="00442CA9" w:rsidRDefault="00442CA9" w:rsidP="00442CA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442CA9">
        <w:rPr>
          <w:rFonts w:ascii="Times New Roman" w:eastAsia="Calibri" w:hAnsi="Times New Roman" w:cs="Times New Roman"/>
        </w:rPr>
        <w:t>Data</w:t>
      </w:r>
      <w:r w:rsidRPr="00442CA9">
        <w:rPr>
          <w:rFonts w:ascii="Times New Roman" w:eastAsia="Calibri" w:hAnsi="Times New Roman" w:cs="Times New Roman"/>
        </w:rPr>
        <w:tab/>
      </w:r>
      <w:r w:rsidRPr="00442CA9">
        <w:rPr>
          <w:rFonts w:ascii="Times New Roman" w:eastAsia="Calibri" w:hAnsi="Times New Roman" w:cs="Times New Roman"/>
        </w:rPr>
        <w:tab/>
      </w:r>
      <w:r w:rsidRPr="00442CA9">
        <w:rPr>
          <w:rFonts w:ascii="Times New Roman" w:eastAsia="Calibri" w:hAnsi="Times New Roman" w:cs="Times New Roman"/>
        </w:rPr>
        <w:tab/>
      </w:r>
      <w:r w:rsidRPr="00442CA9">
        <w:rPr>
          <w:rFonts w:ascii="Times New Roman" w:eastAsia="Calibri" w:hAnsi="Times New Roman" w:cs="Times New Roman"/>
        </w:rPr>
        <w:tab/>
      </w:r>
      <w:r w:rsidRPr="00442CA9">
        <w:rPr>
          <w:rFonts w:ascii="Times New Roman" w:eastAsia="Calibri" w:hAnsi="Times New Roman" w:cs="Times New Roman"/>
        </w:rPr>
        <w:tab/>
      </w:r>
      <w:r w:rsidRPr="00442CA9">
        <w:rPr>
          <w:rFonts w:ascii="Times New Roman" w:eastAsia="Calibri" w:hAnsi="Times New Roman" w:cs="Times New Roman"/>
        </w:rPr>
        <w:tab/>
      </w:r>
      <w:r w:rsidRPr="00442CA9">
        <w:rPr>
          <w:rFonts w:ascii="Times New Roman" w:eastAsia="Calibri" w:hAnsi="Times New Roman" w:cs="Times New Roman"/>
        </w:rPr>
        <w:tab/>
      </w:r>
      <w:r w:rsidRPr="00442CA9">
        <w:rPr>
          <w:rFonts w:ascii="Times New Roman" w:eastAsia="Calibri" w:hAnsi="Times New Roman" w:cs="Times New Roman"/>
        </w:rPr>
        <w:tab/>
      </w:r>
      <w:proofErr w:type="spellStart"/>
      <w:r w:rsidRPr="00442CA9">
        <w:rPr>
          <w:rFonts w:ascii="Times New Roman" w:eastAsia="Calibri" w:hAnsi="Times New Roman" w:cs="Times New Roman"/>
        </w:rPr>
        <w:t>Semnătura</w:t>
      </w:r>
      <w:proofErr w:type="spellEnd"/>
      <w:r w:rsidRPr="00442CA9">
        <w:rPr>
          <w:rFonts w:ascii="Times New Roman" w:eastAsia="Calibri" w:hAnsi="Times New Roman" w:cs="Times New Roman"/>
        </w:rPr>
        <w:t xml:space="preserve"> </w:t>
      </w:r>
      <w:proofErr w:type="spellStart"/>
      <w:r w:rsidRPr="00442CA9">
        <w:rPr>
          <w:rFonts w:ascii="Times New Roman" w:eastAsia="Calibri" w:hAnsi="Times New Roman" w:cs="Times New Roman"/>
        </w:rPr>
        <w:t>responsabil</w:t>
      </w:r>
      <w:proofErr w:type="spellEnd"/>
      <w:r w:rsidRPr="00442CA9">
        <w:rPr>
          <w:rFonts w:ascii="Times New Roman" w:eastAsia="Calibri" w:hAnsi="Times New Roman" w:cs="Times New Roman"/>
        </w:rPr>
        <w:t xml:space="preserve"> de </w:t>
      </w:r>
      <w:proofErr w:type="spellStart"/>
      <w:r w:rsidRPr="00442CA9">
        <w:rPr>
          <w:rFonts w:ascii="Times New Roman" w:eastAsia="Calibri" w:hAnsi="Times New Roman" w:cs="Times New Roman"/>
        </w:rPr>
        <w:t>laborator</w:t>
      </w:r>
      <w:proofErr w:type="spellEnd"/>
    </w:p>
    <w:p w:rsidR="00A54CFD" w:rsidRPr="00442CA9" w:rsidRDefault="00A54CFD" w:rsidP="00442CA9"/>
    <w:sectPr w:rsidR="00A54CFD" w:rsidRPr="00442CA9" w:rsidSect="005E6E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-2880" w:right="1107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4C" w:rsidRDefault="00C40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4C" w:rsidRDefault="00C408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4C" w:rsidRDefault="00C408A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4C" w:rsidRDefault="00C408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D1" w:rsidRDefault="00442CA9" w:rsidP="00932BD1">
    <w:pPr>
      <w:pStyle w:val="Header"/>
      <w:ind w:left="-1440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-741045</wp:posOffset>
          </wp:positionH>
          <wp:positionV relativeFrom="paragraph">
            <wp:posOffset>85725</wp:posOffset>
          </wp:positionV>
          <wp:extent cx="7355840" cy="2381250"/>
          <wp:effectExtent l="0" t="0" r="0" b="0"/>
          <wp:wrapNone/>
          <wp:docPr id="2" name="Picture 2" descr="antet 4 limbi si la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4 limbi si lat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40" cy="238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8A0">
      <w:t xml:space="preserve"> </w:t>
    </w:r>
  </w:p>
  <w:p w:rsidR="00B15494" w:rsidRDefault="00442CA9" w:rsidP="00FB3528">
    <w:pPr>
      <w:pStyle w:val="Header"/>
      <w:ind w:firstLine="4050"/>
      <w:jc w:val="both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4438650</wp:posOffset>
              </wp:positionH>
              <wp:positionV relativeFrom="paragraph">
                <wp:posOffset>1202055</wp:posOffset>
              </wp:positionV>
              <wp:extent cx="1533525" cy="8813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356" w:rsidRPr="00806356" w:rsidRDefault="00C408A0" w:rsidP="0080635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80635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Str. Arany Janos nr. 11</w:t>
                          </w:r>
                        </w:p>
                        <w:p w:rsidR="00806356" w:rsidRPr="00806356" w:rsidRDefault="00C408A0" w:rsidP="0080635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es-ES"/>
                            </w:rPr>
                          </w:pPr>
                          <w:r w:rsidRPr="00806356">
                            <w:rPr>
                              <w:color w:val="0F243E"/>
                              <w:sz w:val="16"/>
                              <w:szCs w:val="16"/>
                              <w:lang w:val="es-ES"/>
                            </w:rPr>
                            <w:t>Cluj-Napoca,</w:t>
                          </w:r>
                          <w:r w:rsidRPr="00806356">
                            <w:rPr>
                              <w:color w:val="0F243E"/>
                              <w:w w:val="90"/>
                              <w:sz w:val="16"/>
                              <w:szCs w:val="16"/>
                              <w:lang w:val="ro-RO"/>
                            </w:rPr>
                            <w:t xml:space="preserve"> RO-400028</w:t>
                          </w:r>
                        </w:p>
                        <w:p w:rsidR="00806356" w:rsidRPr="00806356" w:rsidRDefault="00C408A0" w:rsidP="0080635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806356">
                            <w:rPr>
                              <w:color w:val="0F243E"/>
                              <w:sz w:val="16"/>
                              <w:szCs w:val="16"/>
                            </w:rPr>
                            <w:t>Tel.</w:t>
                          </w:r>
                          <w:r w:rsidRPr="00806356">
                            <w:rPr>
                              <w:color w:val="0F243E"/>
                              <w:w w:val="90"/>
                              <w:sz w:val="16"/>
                              <w:szCs w:val="16"/>
                            </w:rPr>
                            <w:t xml:space="preserve"> 0264-59.38.33</w:t>
                          </w:r>
                        </w:p>
                        <w:p w:rsidR="00806356" w:rsidRPr="00806356" w:rsidRDefault="00C408A0" w:rsidP="0080635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w w:val="90"/>
                              <w:sz w:val="16"/>
                              <w:szCs w:val="16"/>
                            </w:rPr>
                          </w:pPr>
                          <w:r w:rsidRPr="00806356">
                            <w:rPr>
                              <w:color w:val="0F243E"/>
                              <w:sz w:val="16"/>
                              <w:szCs w:val="16"/>
                            </w:rPr>
                            <w:t>Fax:</w:t>
                          </w:r>
                          <w:r w:rsidRPr="00806356">
                            <w:rPr>
                              <w:color w:val="0F243E"/>
                              <w:w w:val="90"/>
                              <w:sz w:val="16"/>
                              <w:szCs w:val="16"/>
                            </w:rPr>
                            <w:t xml:space="preserve"> 0264-59.08.18</w:t>
                          </w:r>
                        </w:p>
                        <w:p w:rsidR="00806356" w:rsidRPr="00806356" w:rsidRDefault="00C408A0" w:rsidP="0080635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806356">
                            <w:rPr>
                              <w:color w:val="0F243E"/>
                              <w:sz w:val="16"/>
                              <w:szCs w:val="16"/>
                            </w:rPr>
                            <w:t>Email: chem@ubbcluj.ro</w:t>
                          </w:r>
                        </w:p>
                        <w:p w:rsidR="00806356" w:rsidRPr="00806356" w:rsidRDefault="00C408A0" w:rsidP="0080635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806356">
                            <w:rPr>
                              <w:color w:val="0F243E"/>
                              <w:sz w:val="16"/>
                              <w:szCs w:val="16"/>
                            </w:rPr>
                            <w:t>W</w:t>
                          </w:r>
                          <w:r w:rsidRPr="00806356">
                            <w:rPr>
                              <w:color w:val="0F243E"/>
                              <w:sz w:val="16"/>
                              <w:szCs w:val="16"/>
                            </w:rPr>
                            <w:t>ebsite: www.chem.ubbcluj.ro</w:t>
                          </w:r>
                        </w:p>
                        <w:p w:rsidR="00806356" w:rsidRPr="00157B1E" w:rsidRDefault="00C408A0" w:rsidP="0080635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806356" w:rsidRPr="005E6ECE" w:rsidRDefault="00C408A0" w:rsidP="0080635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9.5pt;margin-top:94.65pt;width:120.75pt;height:6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tX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" filled="f" stroked="f">
              <v:textbox>
                <w:txbxContent>
                  <w:p w:rsidR="00806356" w:rsidRPr="00806356" w:rsidRDefault="00C408A0" w:rsidP="00806356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806356">
                      <w:rPr>
                        <w:color w:val="0F243E"/>
                        <w:sz w:val="16"/>
                        <w:szCs w:val="16"/>
                        <w:lang w:val="ro-RO"/>
                      </w:rPr>
                      <w:t>Str. Arany Janos nr. 11</w:t>
                    </w:r>
                  </w:p>
                  <w:p w:rsidR="00806356" w:rsidRPr="00806356" w:rsidRDefault="00C408A0" w:rsidP="0080635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es-ES"/>
                      </w:rPr>
                    </w:pPr>
                    <w:r w:rsidRPr="00806356">
                      <w:rPr>
                        <w:color w:val="0F243E"/>
                        <w:sz w:val="16"/>
                        <w:szCs w:val="16"/>
                        <w:lang w:val="es-ES"/>
                      </w:rPr>
                      <w:t>Cluj-Napoca,</w:t>
                    </w:r>
                    <w:r w:rsidRPr="00806356">
                      <w:rPr>
                        <w:color w:val="0F243E"/>
                        <w:w w:val="90"/>
                        <w:sz w:val="16"/>
                        <w:szCs w:val="16"/>
                        <w:lang w:val="ro-RO"/>
                      </w:rPr>
                      <w:t xml:space="preserve"> RO-400028</w:t>
                    </w:r>
                  </w:p>
                  <w:p w:rsidR="00806356" w:rsidRPr="00806356" w:rsidRDefault="00C408A0" w:rsidP="0080635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806356">
                      <w:rPr>
                        <w:color w:val="0F243E"/>
                        <w:sz w:val="16"/>
                        <w:szCs w:val="16"/>
                      </w:rPr>
                      <w:t>Tel.</w:t>
                    </w:r>
                    <w:r w:rsidRPr="00806356">
                      <w:rPr>
                        <w:color w:val="0F243E"/>
                        <w:w w:val="90"/>
                        <w:sz w:val="16"/>
                        <w:szCs w:val="16"/>
                      </w:rPr>
                      <w:t xml:space="preserve"> 0264-59.38.33</w:t>
                    </w:r>
                  </w:p>
                  <w:p w:rsidR="00806356" w:rsidRPr="00806356" w:rsidRDefault="00C408A0" w:rsidP="0080635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w w:val="90"/>
                        <w:sz w:val="16"/>
                        <w:szCs w:val="16"/>
                      </w:rPr>
                    </w:pPr>
                    <w:r w:rsidRPr="00806356">
                      <w:rPr>
                        <w:color w:val="0F243E"/>
                        <w:sz w:val="16"/>
                        <w:szCs w:val="16"/>
                      </w:rPr>
                      <w:t>Fax:</w:t>
                    </w:r>
                    <w:r w:rsidRPr="00806356">
                      <w:rPr>
                        <w:color w:val="0F243E"/>
                        <w:w w:val="90"/>
                        <w:sz w:val="16"/>
                        <w:szCs w:val="16"/>
                      </w:rPr>
                      <w:t xml:space="preserve"> 0264-59.08.18</w:t>
                    </w:r>
                  </w:p>
                  <w:p w:rsidR="00806356" w:rsidRPr="00806356" w:rsidRDefault="00C408A0" w:rsidP="0080635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806356">
                      <w:rPr>
                        <w:color w:val="0F243E"/>
                        <w:sz w:val="16"/>
                        <w:szCs w:val="16"/>
                      </w:rPr>
                      <w:t>Email: chem@ubbcluj.ro</w:t>
                    </w:r>
                  </w:p>
                  <w:p w:rsidR="00806356" w:rsidRPr="00806356" w:rsidRDefault="00C408A0" w:rsidP="0080635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806356">
                      <w:rPr>
                        <w:color w:val="0F243E"/>
                        <w:sz w:val="16"/>
                        <w:szCs w:val="16"/>
                      </w:rPr>
                      <w:t>W</w:t>
                    </w:r>
                    <w:r w:rsidRPr="00806356">
                      <w:rPr>
                        <w:color w:val="0F243E"/>
                        <w:sz w:val="16"/>
                        <w:szCs w:val="16"/>
                      </w:rPr>
                      <w:t>ebsite: www.chem.ubbcluj.ro</w:t>
                    </w:r>
                  </w:p>
                  <w:p w:rsidR="00806356" w:rsidRPr="00157B1E" w:rsidRDefault="00C408A0" w:rsidP="0080635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806356" w:rsidRPr="005E6ECE" w:rsidRDefault="00C408A0" w:rsidP="0080635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5117465</wp:posOffset>
          </wp:positionH>
          <wp:positionV relativeFrom="paragraph">
            <wp:posOffset>367030</wp:posOffset>
          </wp:positionV>
          <wp:extent cx="764540" cy="7645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8A0">
      <w:br/>
      <w:t xml:space="preserve">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4C" w:rsidRDefault="00C40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FD"/>
    <w:rsid w:val="00110578"/>
    <w:rsid w:val="00146190"/>
    <w:rsid w:val="002C53C4"/>
    <w:rsid w:val="003153F3"/>
    <w:rsid w:val="00442CA9"/>
    <w:rsid w:val="005B56F2"/>
    <w:rsid w:val="00A54CFD"/>
    <w:rsid w:val="00BF07FD"/>
    <w:rsid w:val="00C408A0"/>
    <w:rsid w:val="00D07419"/>
    <w:rsid w:val="00D723AF"/>
    <w:rsid w:val="00D834F2"/>
    <w:rsid w:val="00F9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42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CA9"/>
  </w:style>
  <w:style w:type="paragraph" w:styleId="Footer">
    <w:name w:val="footer"/>
    <w:basedOn w:val="Normal"/>
    <w:link w:val="FooterChar"/>
    <w:uiPriority w:val="99"/>
    <w:semiHidden/>
    <w:unhideWhenUsed/>
    <w:rsid w:val="00442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42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CA9"/>
  </w:style>
  <w:style w:type="paragraph" w:styleId="Footer">
    <w:name w:val="footer"/>
    <w:basedOn w:val="Normal"/>
    <w:link w:val="FooterChar"/>
    <w:uiPriority w:val="99"/>
    <w:semiHidden/>
    <w:unhideWhenUsed/>
    <w:rsid w:val="00442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3CD7F-D02B-4595-A966-B8AB8812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UBBChimie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Nemes</dc:creator>
  <cp:lastModifiedBy>Hewlett-Packard Company</cp:lastModifiedBy>
  <cp:revision>4</cp:revision>
  <dcterms:created xsi:type="dcterms:W3CDTF">2020-05-15T10:38:00Z</dcterms:created>
  <dcterms:modified xsi:type="dcterms:W3CDTF">2020-05-15T10:44:00Z</dcterms:modified>
</cp:coreProperties>
</file>